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6612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6AC3CE4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Election d</w:t>
            </w:r>
            <w:r w:rsidR="00625EF7">
              <w:rPr>
                <w:rFonts w:ascii="Arial" w:hAnsi="Arial" w:cs="Arial"/>
              </w:rPr>
              <w:t>es adjoints</w:t>
            </w:r>
            <w:r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2C86DE8E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8A342D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0E6FFA5" w14:textId="588DB855" w:rsidR="00625EF7" w:rsidRPr="00625EF7" w:rsidRDefault="00C008BA" w:rsidP="00625EF7">
      <w:pPr>
        <w:pStyle w:val="Sansinterligne"/>
        <w:rPr>
          <w:rFonts w:ascii="Arial" w:hAnsi="Arial" w:cs="Arial"/>
        </w:rPr>
      </w:pPr>
      <w:r w:rsidRPr="00C008BA">
        <w:br/>
      </w:r>
      <w:r w:rsidR="00625EF7" w:rsidRPr="00625EF7">
        <w:rPr>
          <w:rFonts w:ascii="Arial" w:hAnsi="Arial" w:cs="Arial"/>
        </w:rPr>
        <w:t>Vu le Code général des collectivités territoriales</w:t>
      </w:r>
      <w:r w:rsidR="00625EF7">
        <w:rPr>
          <w:rFonts w:ascii="Arial" w:hAnsi="Arial" w:cs="Arial"/>
        </w:rPr>
        <w:t xml:space="preserve"> et</w:t>
      </w:r>
      <w:r w:rsidR="00625EF7" w:rsidRPr="00625EF7">
        <w:rPr>
          <w:rFonts w:ascii="Arial" w:hAnsi="Arial" w:cs="Arial"/>
        </w:rPr>
        <w:t xml:space="preserve"> notamment son article L 2122-7-2,</w:t>
      </w:r>
    </w:p>
    <w:p w14:paraId="61309C3F" w14:textId="58EA1FDA" w:rsidR="00625EF7" w:rsidRDefault="00625EF7" w:rsidP="00625EF7">
      <w:pPr>
        <w:pStyle w:val="Sansinterligne"/>
        <w:jc w:val="both"/>
        <w:rPr>
          <w:rFonts w:ascii="Arial" w:hAnsi="Arial" w:cs="Arial"/>
        </w:rPr>
      </w:pPr>
    </w:p>
    <w:p w14:paraId="0874F4FC" w14:textId="65CF6A5F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Fonts w:ascii="Arial" w:hAnsi="Arial" w:cs="Arial"/>
        </w:rPr>
        <w:t xml:space="preserve">Vu la délibération n°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Fonts w:ascii="Arial" w:hAnsi="Arial" w:cs="Arial"/>
        </w:rPr>
        <w:t xml:space="preserve"> du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Fonts w:ascii="Arial" w:hAnsi="Arial" w:cs="Arial"/>
        </w:rPr>
        <w:t xml:space="preserve"> fixant le nombre d’adjoints à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Fonts w:ascii="Arial" w:hAnsi="Arial" w:cs="Arial"/>
        </w:rPr>
        <w:t>,</w:t>
      </w:r>
    </w:p>
    <w:p w14:paraId="09E70F0A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</w:p>
    <w:p w14:paraId="00389B8C" w14:textId="033B2EA4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Considérant que le ou les adjoints sont élus au scrutin secret et à la majorité absolue, sans panachage ni vote préférentiel parmi les membres du </w:t>
      </w:r>
      <w:r w:rsidR="00FE1443">
        <w:rPr>
          <w:rStyle w:val="Accentuation"/>
          <w:rFonts w:ascii="Arial" w:hAnsi="Arial" w:cs="Arial"/>
          <w:i w:val="0"/>
          <w:iCs w:val="0"/>
          <w:color w:val="000000"/>
        </w:rPr>
        <w:t>C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onseil municipal. Chaque liste est composée alternativement d’un candidat de chaque sexe</w:t>
      </w:r>
      <w:r w:rsidR="00FE1443">
        <w:rPr>
          <w:rStyle w:val="Accentuation"/>
          <w:rFonts w:ascii="Arial" w:hAnsi="Arial" w:cs="Arial"/>
          <w:i w:val="0"/>
          <w:iCs w:val="0"/>
          <w:color w:val="000000"/>
        </w:rPr>
        <w:t>.</w:t>
      </w:r>
    </w:p>
    <w:p w14:paraId="16B40415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130D5247" w14:textId="7F399A7B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FE1443">
        <w:rPr>
          <w:rStyle w:val="Accentuation"/>
          <w:rFonts w:ascii="Arial" w:hAnsi="Arial" w:cs="Arial"/>
          <w:i w:val="0"/>
          <w:iCs w:val="0"/>
          <w:color w:val="000000"/>
          <w:highlight w:val="yellow"/>
        </w:rPr>
        <w:t>Monsieur</w:t>
      </w:r>
      <w:r w:rsidR="00FE1443" w:rsidRPr="00FE1443">
        <w:rPr>
          <w:rStyle w:val="Accentuation"/>
          <w:rFonts w:ascii="Arial" w:hAnsi="Arial" w:cs="Arial"/>
          <w:i w:val="0"/>
          <w:iCs w:val="0"/>
          <w:color w:val="000000"/>
          <w:highlight w:val="yellow"/>
        </w:rPr>
        <w:t xml:space="preserve"> ou Madame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 le Maire demande s’il y a des candidats</w:t>
      </w:r>
      <w:r w:rsidR="00FE1443">
        <w:rPr>
          <w:rStyle w:val="Accentuation"/>
          <w:rFonts w:ascii="Arial" w:hAnsi="Arial" w:cs="Arial"/>
          <w:i w:val="0"/>
          <w:iCs w:val="0"/>
          <w:color w:val="000000"/>
        </w:rPr>
        <w:t>.</w:t>
      </w:r>
    </w:p>
    <w:p w14:paraId="011A3BEE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6679BFBB" w14:textId="0DD757EC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Monsieur</w:t>
      </w:r>
      <w:r w:rsidR="00FE1443">
        <w:rPr>
          <w:rStyle w:val="Accentuation"/>
          <w:rFonts w:ascii="Arial" w:hAnsi="Arial" w:cs="Arial"/>
          <w:i w:val="0"/>
          <w:iCs w:val="0"/>
          <w:color w:val="000000"/>
        </w:rPr>
        <w:t xml:space="preserve"> ou Madame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 présente une liste composée de :</w:t>
      </w:r>
    </w:p>
    <w:p w14:paraId="67BD43A7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62D94990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M.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</w:p>
    <w:p w14:paraId="44E808BB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Mme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</w:p>
    <w:p w14:paraId="14A3CB99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M.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</w:p>
    <w:p w14:paraId="6AC66201" w14:textId="77777777" w:rsidR="00625EF7" w:rsidRDefault="00625EF7" w:rsidP="00625EF7">
      <w:pPr>
        <w:pStyle w:val="Sansinterligne"/>
        <w:jc w:val="both"/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Mme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</w:p>
    <w:p w14:paraId="5F683069" w14:textId="18192C3D" w:rsidR="00FE1443" w:rsidRPr="00625EF7" w:rsidRDefault="00FE1443" w:rsidP="00625EF7">
      <w:pPr>
        <w:pStyle w:val="Sansinterligne"/>
        <w:jc w:val="both"/>
        <w:rPr>
          <w:rFonts w:ascii="Arial" w:hAnsi="Arial" w:cs="Arial"/>
        </w:rPr>
      </w:pPr>
      <w:r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…</w:t>
      </w:r>
    </w:p>
    <w:p w14:paraId="57AAADC2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3AA4A38A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Le dépouillement du vote a donné les résultats ci-après :</w:t>
      </w:r>
    </w:p>
    <w:p w14:paraId="5922B275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23251DBA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  <w:u w:val="single"/>
        </w:rPr>
        <w:t>1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u w:val="single"/>
          <w:vertAlign w:val="superscript"/>
        </w:rPr>
        <w:t>er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u w:val="single"/>
        </w:rPr>
        <w:t xml:space="preserve"> tour de scrutin</w:t>
      </w:r>
    </w:p>
    <w:p w14:paraId="61F23FA3" w14:textId="5C43058D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Nombre de bulletins :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</w:p>
    <w:p w14:paraId="25802C9A" w14:textId="27D6D50A" w:rsidR="00625EF7" w:rsidRPr="00625EF7" w:rsidRDefault="00FE1443" w:rsidP="00625EF7">
      <w:pPr>
        <w:pStyle w:val="Sansinterligne"/>
        <w:jc w:val="both"/>
        <w:rPr>
          <w:rFonts w:ascii="Arial" w:hAnsi="Arial" w:cs="Arial"/>
        </w:rPr>
      </w:pPr>
      <w:r>
        <w:rPr>
          <w:rStyle w:val="Accentuation"/>
          <w:rFonts w:ascii="Arial" w:hAnsi="Arial" w:cs="Arial"/>
          <w:i w:val="0"/>
          <w:iCs w:val="0"/>
          <w:color w:val="000000"/>
        </w:rPr>
        <w:t>B</w:t>
      </w:r>
      <w:r w:rsidR="00625EF7" w:rsidRPr="00625EF7">
        <w:rPr>
          <w:rStyle w:val="Accentuation"/>
          <w:rFonts w:ascii="Arial" w:hAnsi="Arial" w:cs="Arial"/>
          <w:i w:val="0"/>
          <w:iCs w:val="0"/>
          <w:color w:val="000000"/>
        </w:rPr>
        <w:t>ulletins blancs ou nuls :</w:t>
      </w:r>
      <w:r w:rsidR="00625EF7"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</w:p>
    <w:p w14:paraId="413BE85C" w14:textId="5A51F57A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Nombre de suffrages exprimés :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</w:p>
    <w:p w14:paraId="324DF826" w14:textId="4FE17CF0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Majorité absolue :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</w:p>
    <w:p w14:paraId="7435A4C4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48FEE0AC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Ont obtenu la liste suivante</w:t>
      </w:r>
    </w:p>
    <w:p w14:paraId="74FE0EDB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lastRenderedPageBreak/>
        <w:t xml:space="preserve">M.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/ Mme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/ M.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 xml:space="preserve">/ Mme. </w:t>
      </w:r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ab/>
      </w:r>
      <w:proofErr w:type="spellStart"/>
      <w:r w:rsidRPr="00625EF7">
        <w:rPr>
          <w:rStyle w:val="Accentuation"/>
          <w:rFonts w:ascii="Arial" w:hAnsi="Arial" w:cs="Arial"/>
          <w:i w:val="0"/>
          <w:iCs w:val="0"/>
          <w:color w:val="000000"/>
          <w:shd w:val="clear" w:color="auto" w:fill="FFF200"/>
        </w:rPr>
        <w:t>xx</w:t>
      </w:r>
      <w:proofErr w:type="spellEnd"/>
    </w:p>
    <w:p w14:paraId="518CE8BC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  <w:b/>
          <w:bCs/>
        </w:rPr>
      </w:pPr>
    </w:p>
    <w:p w14:paraId="25C953D5" w14:textId="77777777" w:rsidR="00625EF7" w:rsidRPr="00625EF7" w:rsidRDefault="00625EF7" w:rsidP="00625EF7">
      <w:pPr>
        <w:pStyle w:val="Sansinterligne"/>
        <w:jc w:val="both"/>
        <w:rPr>
          <w:rFonts w:ascii="Arial" w:hAnsi="Arial" w:cs="Arial"/>
        </w:rPr>
      </w:pPr>
      <w:r w:rsidRPr="00625EF7">
        <w:rPr>
          <w:rStyle w:val="Accentuation"/>
          <w:rFonts w:ascii="Arial" w:hAnsi="Arial" w:cs="Arial"/>
          <w:i w:val="0"/>
          <w:iCs w:val="0"/>
          <w:color w:val="000000"/>
        </w:rPr>
        <w:t>Les candidats ayant obtenu la majorité absolue ont été proclamés adjoints.</w:t>
      </w:r>
    </w:p>
    <w:p w14:paraId="5221084E" w14:textId="37A1DC8F" w:rsidR="00C008BA" w:rsidRPr="00625EF7" w:rsidRDefault="00C008BA" w:rsidP="00625EF7">
      <w:pPr>
        <w:pStyle w:val="Sansinterligne"/>
        <w:jc w:val="both"/>
        <w:rPr>
          <w:rFonts w:ascii="Arial" w:hAnsi="Arial" w:cs="Arial"/>
        </w:rPr>
      </w:pPr>
    </w:p>
    <w:p w14:paraId="2FF4689D" w14:textId="584884D5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E5E262D" w14:textId="25DF6645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906365" w:rsidRPr="00906365">
        <w:rPr>
          <w:rFonts w:ascii="Arial" w:hAnsi="Arial" w:cs="Arial"/>
          <w:b/>
          <w:bCs/>
          <w:kern w:val="0"/>
          <w:highlight w:val="yellow"/>
          <w14:ligatures w14:val="none"/>
        </w:rPr>
        <w:t xml:space="preserve"> </w:t>
      </w:r>
      <w:r w:rsidR="00906365">
        <w:rPr>
          <w:rFonts w:ascii="Arial" w:hAnsi="Arial" w:cs="Arial"/>
          <w:b/>
          <w:bCs/>
          <w:kern w:val="0"/>
          <w:highlight w:val="yellow"/>
          <w14:ligatures w14:val="none"/>
        </w:rPr>
        <w:t>ou bien à la majorité</w:t>
      </w:r>
      <w:r w:rsidR="00906365">
        <w:rPr>
          <w:rFonts w:ascii="Arial" w:hAnsi="Arial" w:cs="Arial"/>
          <w:b/>
          <w:bCs/>
          <w:kern w:val="0"/>
          <w14:ligatures w14:val="none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2027AE3E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l’élection d</w:t>
      </w:r>
      <w:r w:rsidR="00FE1443">
        <w:rPr>
          <w:rFonts w:ascii="Arial" w:hAnsi="Arial" w:cs="Arial"/>
        </w:rPr>
        <w:t xml:space="preserve">es adjoints </w:t>
      </w:r>
      <w:r w:rsidR="00623BD9">
        <w:rPr>
          <w:rFonts w:ascii="Arial" w:hAnsi="Arial" w:cs="Arial"/>
        </w:rPr>
        <w:t>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42AB9F92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Préfet d</w:t>
      </w:r>
      <w:r w:rsidR="00FE1443">
        <w:rPr>
          <w:rFonts w:ascii="Arial" w:hAnsi="Arial" w:cs="Arial"/>
        </w:rPr>
        <w:t>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407C5194" w14:textId="31F123DA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0020A8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C008BA">
        <w:rPr>
          <w:rFonts w:ascii="Arial" w:hAnsi="Arial" w:cs="Arial"/>
        </w:rPr>
        <w:br/>
      </w:r>
    </w:p>
    <w:p w14:paraId="46BAF8E6" w14:textId="28BE74A8" w:rsidR="00C008BA" w:rsidRPr="000020A8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0020A8">
        <w:rPr>
          <w:rFonts w:ascii="Arial" w:hAnsi="Arial" w:cs="Arial"/>
          <w:i/>
          <w:iCs/>
          <w:sz w:val="20"/>
          <w:szCs w:val="20"/>
        </w:rPr>
        <w:t>La présente délibération sera publiée sur le site internet de la Commune et transmise à Monsieur le Préfet d</w:t>
      </w:r>
      <w:r w:rsidR="00623BD9" w:rsidRPr="000020A8">
        <w:rPr>
          <w:rFonts w:ascii="Arial" w:hAnsi="Arial" w:cs="Arial"/>
          <w:i/>
          <w:iCs/>
          <w:sz w:val="20"/>
          <w:szCs w:val="20"/>
        </w:rPr>
        <w:t>u Gard</w:t>
      </w:r>
      <w:r w:rsidRPr="000020A8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0020A8" w:rsidRPr="000020A8">
        <w:rPr>
          <w:rFonts w:ascii="Arial" w:hAnsi="Arial" w:cs="Arial"/>
          <w:i/>
          <w:iCs/>
          <w:sz w:val="20"/>
          <w:szCs w:val="20"/>
        </w:rPr>
        <w:t>Nîmes</w:t>
      </w:r>
      <w:r w:rsidRPr="000020A8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4" w:history="1">
        <w:r w:rsidRPr="000020A8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0020A8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020A8"/>
    <w:rsid w:val="001003CB"/>
    <w:rsid w:val="002204BA"/>
    <w:rsid w:val="003B13D3"/>
    <w:rsid w:val="004B37E1"/>
    <w:rsid w:val="005A2FEE"/>
    <w:rsid w:val="00623BD9"/>
    <w:rsid w:val="00625EF7"/>
    <w:rsid w:val="006679BF"/>
    <w:rsid w:val="008569C4"/>
    <w:rsid w:val="008A342D"/>
    <w:rsid w:val="00906365"/>
    <w:rsid w:val="00A65480"/>
    <w:rsid w:val="00B56067"/>
    <w:rsid w:val="00C008BA"/>
    <w:rsid w:val="00CE40F5"/>
    <w:rsid w:val="00D72E28"/>
    <w:rsid w:val="00FB2BE6"/>
    <w:rsid w:val="00F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  <w:style w:type="paragraph" w:customStyle="1" w:styleId="Standard">
    <w:name w:val="Standard"/>
    <w:rsid w:val="00625EF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Accentuation">
    <w:name w:val="Emphasis"/>
    <w:rsid w:val="00625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9</cp:revision>
  <dcterms:created xsi:type="dcterms:W3CDTF">2026-01-14T12:56:00Z</dcterms:created>
  <dcterms:modified xsi:type="dcterms:W3CDTF">2026-03-11T13:15:00Z</dcterms:modified>
</cp:coreProperties>
</file>