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576"/>
        <w:gridCol w:w="6494"/>
      </w:tblGrid>
      <w:tr w:rsidR="009E211C" w:rsidRPr="009E211C" w14:paraId="23FA5678" w14:textId="77777777" w:rsidTr="009E211C">
        <w:tc>
          <w:tcPr>
            <w:tcW w:w="0" w:type="auto"/>
            <w:tcMar>
              <w:top w:w="0" w:type="dxa"/>
              <w:left w:w="70" w:type="dxa"/>
              <w:bottom w:w="0" w:type="dxa"/>
              <w:right w:w="70" w:type="dxa"/>
            </w:tcMar>
          </w:tcPr>
          <w:p w14:paraId="20EB1E08" w14:textId="77777777" w:rsidR="009E211C" w:rsidRPr="009E211C" w:rsidRDefault="009E211C" w:rsidP="009E211C">
            <w:pPr>
              <w:pStyle w:val="Sansinterligne"/>
              <w:rPr>
                <w:rFonts w:ascii="Arial" w:hAnsi="Arial" w:cs="Arial"/>
              </w:rPr>
            </w:pPr>
            <w:r w:rsidRPr="00343DCE">
              <w:rPr>
                <w:rFonts w:ascii="Arial" w:hAnsi="Arial" w:cs="Arial"/>
                <w:highlight w:val="yellow"/>
              </w:rPr>
              <w:t>[n° de la délibération]</w:t>
            </w:r>
          </w:p>
          <w:p w14:paraId="76EBE063" w14:textId="77777777" w:rsidR="009E211C" w:rsidRPr="009E211C" w:rsidRDefault="009E211C" w:rsidP="009E211C">
            <w:pPr>
              <w:pStyle w:val="Sansinterligne"/>
              <w:rPr>
                <w:rFonts w:ascii="Arial" w:hAnsi="Arial" w:cs="Arial"/>
              </w:rPr>
            </w:pPr>
            <w:r w:rsidRPr="009E211C">
              <w:rPr>
                <w:rFonts w:ascii="Arial" w:hAnsi="Arial" w:cs="Arial"/>
              </w:rPr>
              <w:t>COMMUNE</w:t>
            </w:r>
          </w:p>
          <w:p w14:paraId="520C1ABE" w14:textId="77777777" w:rsidR="009E211C" w:rsidRPr="009E211C" w:rsidRDefault="009E211C" w:rsidP="009E211C">
            <w:pPr>
              <w:pStyle w:val="Sansinterligne"/>
              <w:rPr>
                <w:rFonts w:ascii="Arial" w:hAnsi="Arial" w:cs="Arial"/>
              </w:rPr>
            </w:pPr>
            <w:r w:rsidRPr="009E211C">
              <w:rPr>
                <w:rFonts w:ascii="Arial" w:hAnsi="Arial" w:cs="Arial"/>
              </w:rPr>
              <w:t xml:space="preserve">DE </w:t>
            </w:r>
            <w:r w:rsidRPr="00343DCE">
              <w:rPr>
                <w:rFonts w:ascii="Arial" w:hAnsi="Arial" w:cs="Arial"/>
                <w:highlight w:val="yellow"/>
              </w:rPr>
              <w:t>xx</w:t>
            </w:r>
          </w:p>
          <w:p w14:paraId="356AD0B4" w14:textId="77777777" w:rsidR="009E211C" w:rsidRPr="009E211C" w:rsidRDefault="009E211C" w:rsidP="009E211C">
            <w:pPr>
              <w:pStyle w:val="Sansinterligne"/>
              <w:rPr>
                <w:rFonts w:ascii="Arial" w:hAnsi="Arial" w:cs="Arial"/>
              </w:rPr>
            </w:pPr>
            <w:r w:rsidRPr="009E211C">
              <w:rPr>
                <w:rFonts w:ascii="Arial" w:hAnsi="Arial" w:cs="Arial"/>
              </w:rPr>
              <w:t>DEPARTEMENT DU GARD</w:t>
            </w:r>
          </w:p>
          <w:p w14:paraId="5DD54F86" w14:textId="77777777" w:rsidR="009E211C" w:rsidRPr="009E211C" w:rsidRDefault="009E211C" w:rsidP="009E211C">
            <w:pPr>
              <w:pStyle w:val="Sansinterligne"/>
              <w:rPr>
                <w:rFonts w:ascii="Arial" w:hAnsi="Arial" w:cs="Arial"/>
              </w:rPr>
            </w:pPr>
          </w:p>
          <w:p w14:paraId="5B58A21E" w14:textId="77777777" w:rsidR="009E211C" w:rsidRPr="009E211C" w:rsidRDefault="009E211C" w:rsidP="009E211C">
            <w:pPr>
              <w:pStyle w:val="Sansinterligne"/>
              <w:rPr>
                <w:rFonts w:ascii="Arial" w:hAnsi="Arial" w:cs="Arial"/>
              </w:rPr>
            </w:pPr>
            <w:r w:rsidRPr="009E211C">
              <w:rPr>
                <w:rFonts w:ascii="Arial" w:hAnsi="Arial" w:cs="Arial"/>
              </w:rPr>
              <w:t xml:space="preserve">Nombre de membres en exercice : </w:t>
            </w:r>
            <w:r w:rsidRPr="00343DCE">
              <w:rPr>
                <w:rFonts w:ascii="Arial" w:hAnsi="Arial" w:cs="Arial"/>
                <w:highlight w:val="yellow"/>
              </w:rPr>
              <w:t>xx</w:t>
            </w:r>
          </w:p>
          <w:p w14:paraId="72503BF3" w14:textId="77777777" w:rsidR="009E211C" w:rsidRPr="009E211C" w:rsidRDefault="009E211C" w:rsidP="009E211C">
            <w:pPr>
              <w:pStyle w:val="Sansinterligne"/>
              <w:rPr>
                <w:rFonts w:ascii="Arial" w:hAnsi="Arial" w:cs="Arial"/>
              </w:rPr>
            </w:pPr>
            <w:r w:rsidRPr="009E211C">
              <w:rPr>
                <w:rFonts w:ascii="Arial" w:hAnsi="Arial" w:cs="Arial"/>
              </w:rPr>
              <w:t>Présents : </w:t>
            </w:r>
            <w:r w:rsidRPr="00343DCE">
              <w:rPr>
                <w:rFonts w:ascii="Arial" w:hAnsi="Arial" w:cs="Arial"/>
                <w:highlight w:val="yellow"/>
              </w:rPr>
              <w:t>xx</w:t>
            </w:r>
          </w:p>
          <w:p w14:paraId="0B18DE6E" w14:textId="77777777" w:rsidR="009E211C" w:rsidRPr="009E211C" w:rsidRDefault="009E211C" w:rsidP="009E211C">
            <w:pPr>
              <w:pStyle w:val="Sansinterligne"/>
              <w:rPr>
                <w:rFonts w:ascii="Arial" w:hAnsi="Arial" w:cs="Arial"/>
              </w:rPr>
            </w:pPr>
            <w:r w:rsidRPr="009E211C">
              <w:rPr>
                <w:rFonts w:ascii="Arial" w:hAnsi="Arial" w:cs="Arial"/>
              </w:rPr>
              <w:t>Procurations : </w:t>
            </w:r>
            <w:r w:rsidRPr="00343DCE">
              <w:rPr>
                <w:rFonts w:ascii="Arial" w:hAnsi="Arial" w:cs="Arial"/>
                <w:highlight w:val="yellow"/>
              </w:rPr>
              <w:t>xx</w:t>
            </w:r>
          </w:p>
          <w:p w14:paraId="5419CCE5" w14:textId="77777777" w:rsidR="009E211C" w:rsidRPr="009E211C" w:rsidRDefault="009E211C" w:rsidP="009E211C">
            <w:pPr>
              <w:pStyle w:val="Sansinterligne"/>
              <w:rPr>
                <w:rFonts w:ascii="Arial" w:hAnsi="Arial" w:cs="Arial"/>
              </w:rPr>
            </w:pPr>
            <w:r w:rsidRPr="009E211C">
              <w:rPr>
                <w:rFonts w:ascii="Arial" w:hAnsi="Arial" w:cs="Arial"/>
              </w:rPr>
              <w:t>Absents : </w:t>
            </w:r>
            <w:r w:rsidRPr="00343DCE">
              <w:rPr>
                <w:rFonts w:ascii="Arial" w:hAnsi="Arial" w:cs="Arial"/>
                <w:highlight w:val="yellow"/>
              </w:rPr>
              <w:t>xx</w:t>
            </w:r>
          </w:p>
          <w:p w14:paraId="7CD64A19" w14:textId="77777777" w:rsidR="009E211C" w:rsidRPr="009E211C" w:rsidRDefault="009E211C" w:rsidP="009E211C">
            <w:pPr>
              <w:pStyle w:val="Sansinterligne"/>
              <w:rPr>
                <w:rFonts w:ascii="Arial" w:hAnsi="Arial" w:cs="Arial"/>
              </w:rPr>
            </w:pPr>
            <w:r w:rsidRPr="009E211C">
              <w:rPr>
                <w:rFonts w:ascii="Arial" w:hAnsi="Arial" w:cs="Arial"/>
              </w:rPr>
              <w:t xml:space="preserve">Date de convocation et affichage : </w:t>
            </w:r>
            <w:r w:rsidRPr="00343DCE">
              <w:rPr>
                <w:rFonts w:ascii="Arial" w:hAnsi="Arial" w:cs="Arial"/>
                <w:highlight w:val="yellow"/>
              </w:rPr>
              <w:t>xx</w:t>
            </w:r>
          </w:p>
          <w:p w14:paraId="43E5AA47" w14:textId="77777777" w:rsidR="009E211C" w:rsidRDefault="009E211C" w:rsidP="009E211C">
            <w:pPr>
              <w:pStyle w:val="Sansinterligne"/>
              <w:rPr>
                <w:rFonts w:ascii="Arial" w:hAnsi="Arial" w:cs="Arial"/>
              </w:rPr>
            </w:pPr>
          </w:p>
          <w:p w14:paraId="70EB4053" w14:textId="77777777" w:rsidR="0099187D" w:rsidRDefault="0099187D" w:rsidP="009E211C">
            <w:pPr>
              <w:pStyle w:val="Sansinterligne"/>
              <w:rPr>
                <w:rFonts w:ascii="Arial" w:hAnsi="Arial" w:cs="Arial"/>
              </w:rPr>
            </w:pPr>
          </w:p>
          <w:p w14:paraId="4C589992" w14:textId="77777777" w:rsidR="0099187D" w:rsidRPr="009E211C" w:rsidRDefault="0099187D" w:rsidP="009E211C">
            <w:pPr>
              <w:pStyle w:val="Sansinterligne"/>
              <w:rPr>
                <w:rFonts w:ascii="Arial" w:hAnsi="Arial" w:cs="Arial"/>
              </w:rPr>
            </w:pPr>
          </w:p>
          <w:p w14:paraId="5CC22FBF" w14:textId="77777777" w:rsidR="009E211C" w:rsidRPr="009E211C" w:rsidRDefault="009E211C" w:rsidP="009E211C">
            <w:pPr>
              <w:pStyle w:val="Sansinterligne"/>
              <w:rPr>
                <w:rFonts w:ascii="Arial" w:hAnsi="Arial" w:cs="Arial"/>
              </w:rPr>
            </w:pPr>
            <w:r w:rsidRPr="009E211C">
              <w:rPr>
                <w:rFonts w:ascii="Arial" w:hAnsi="Arial" w:cs="Arial"/>
                <w:u w:val="single"/>
              </w:rPr>
              <w:t>OBJET :</w:t>
            </w:r>
            <w:r w:rsidRPr="009E211C">
              <w:rPr>
                <w:rFonts w:ascii="Arial" w:hAnsi="Arial" w:cs="Arial"/>
              </w:rPr>
              <w:t> </w:t>
            </w:r>
          </w:p>
          <w:p w14:paraId="2CE4AB07" w14:textId="77777777" w:rsidR="009E211C" w:rsidRDefault="00737FA6" w:rsidP="009E211C">
            <w:pPr>
              <w:pStyle w:val="Sansinterligne"/>
              <w:rPr>
                <w:rFonts w:ascii="Arial" w:hAnsi="Arial" w:cs="Arial"/>
              </w:rPr>
            </w:pPr>
            <w:r>
              <w:rPr>
                <w:rFonts w:ascii="Arial" w:hAnsi="Arial" w:cs="Arial"/>
              </w:rPr>
              <w:t>Règlement intérieur du Conseil municipal</w:t>
            </w:r>
            <w:r w:rsidR="009E211C" w:rsidRPr="009E211C">
              <w:rPr>
                <w:rFonts w:ascii="Arial" w:hAnsi="Arial" w:cs="Arial"/>
              </w:rPr>
              <w:br/>
            </w:r>
          </w:p>
          <w:p w14:paraId="20AE96F1" w14:textId="7B35615A" w:rsidR="00C50AD9" w:rsidRPr="009E211C" w:rsidRDefault="00C50AD9" w:rsidP="009E211C">
            <w:pPr>
              <w:pStyle w:val="Sansinterligne"/>
              <w:rPr>
                <w:rFonts w:ascii="Arial" w:hAnsi="Arial" w:cs="Arial"/>
              </w:rPr>
            </w:pPr>
          </w:p>
        </w:tc>
        <w:tc>
          <w:tcPr>
            <w:tcW w:w="0" w:type="auto"/>
            <w:tcMar>
              <w:top w:w="0" w:type="dxa"/>
              <w:left w:w="70" w:type="dxa"/>
              <w:bottom w:w="0" w:type="dxa"/>
              <w:right w:w="70" w:type="dxa"/>
            </w:tcMar>
          </w:tcPr>
          <w:p w14:paraId="64E16C3F" w14:textId="77777777" w:rsidR="009E211C" w:rsidRPr="009E211C" w:rsidRDefault="009E211C" w:rsidP="009E211C">
            <w:pPr>
              <w:pStyle w:val="Sansinterligne"/>
              <w:rPr>
                <w:rFonts w:ascii="Arial" w:hAnsi="Arial" w:cs="Arial"/>
              </w:rPr>
            </w:pPr>
            <w:r w:rsidRPr="009E211C">
              <w:rPr>
                <w:rFonts w:ascii="Arial" w:hAnsi="Arial" w:cs="Arial"/>
              </w:rPr>
              <w:t>DELIBERATION DU CONSEIL MUNICIPAL</w:t>
            </w:r>
          </w:p>
          <w:p w14:paraId="37029EC7" w14:textId="77777777" w:rsidR="009E211C" w:rsidRPr="009E211C" w:rsidRDefault="009E211C" w:rsidP="009E211C">
            <w:pPr>
              <w:pStyle w:val="Sansinterligne"/>
              <w:rPr>
                <w:rFonts w:ascii="Arial" w:hAnsi="Arial" w:cs="Arial"/>
              </w:rPr>
            </w:pPr>
          </w:p>
          <w:p w14:paraId="7A9215BA" w14:textId="77777777" w:rsidR="009E211C" w:rsidRPr="009E211C" w:rsidRDefault="009E211C" w:rsidP="009E211C">
            <w:pPr>
              <w:pStyle w:val="Sansinterligne"/>
              <w:rPr>
                <w:rFonts w:ascii="Arial" w:hAnsi="Arial" w:cs="Arial"/>
              </w:rPr>
            </w:pPr>
            <w:r w:rsidRPr="009E211C">
              <w:rPr>
                <w:rFonts w:ascii="Arial" w:hAnsi="Arial" w:cs="Arial"/>
              </w:rPr>
              <w:t xml:space="preserve">SEANCE DU </w:t>
            </w:r>
            <w:r w:rsidRPr="00343DCE">
              <w:rPr>
                <w:rFonts w:ascii="Arial" w:hAnsi="Arial" w:cs="Arial"/>
                <w:highlight w:val="yellow"/>
              </w:rPr>
              <w:t xml:space="preserve">xx </w:t>
            </w:r>
            <w:proofErr w:type="spellStart"/>
            <w:r w:rsidRPr="00343DCE">
              <w:rPr>
                <w:rFonts w:ascii="Arial" w:hAnsi="Arial" w:cs="Arial"/>
                <w:highlight w:val="yellow"/>
              </w:rPr>
              <w:t>xx</w:t>
            </w:r>
            <w:proofErr w:type="spellEnd"/>
            <w:r w:rsidRPr="009E211C">
              <w:rPr>
                <w:rFonts w:ascii="Arial" w:hAnsi="Arial" w:cs="Arial"/>
              </w:rPr>
              <w:t xml:space="preserve"> MARS 2026 A </w:t>
            </w:r>
            <w:r w:rsidRPr="00343DCE">
              <w:rPr>
                <w:rFonts w:ascii="Arial" w:hAnsi="Arial" w:cs="Arial"/>
                <w:highlight w:val="yellow"/>
              </w:rPr>
              <w:t>xx</w:t>
            </w:r>
            <w:r w:rsidRPr="009E211C">
              <w:rPr>
                <w:rFonts w:ascii="Arial" w:hAnsi="Arial" w:cs="Arial"/>
              </w:rPr>
              <w:t>H00</w:t>
            </w:r>
          </w:p>
          <w:p w14:paraId="51586DD1" w14:textId="77777777" w:rsidR="009E211C" w:rsidRPr="009E211C" w:rsidRDefault="009E211C" w:rsidP="009E211C">
            <w:pPr>
              <w:pStyle w:val="Sansinterligne"/>
              <w:rPr>
                <w:rFonts w:ascii="Arial" w:hAnsi="Arial" w:cs="Arial"/>
              </w:rPr>
            </w:pPr>
          </w:p>
          <w:p w14:paraId="4879BE78" w14:textId="33DA728C" w:rsidR="009E211C" w:rsidRPr="009E211C" w:rsidRDefault="009E211C" w:rsidP="009E211C">
            <w:pPr>
              <w:pStyle w:val="Sansinterligne"/>
              <w:jc w:val="both"/>
              <w:rPr>
                <w:rFonts w:ascii="Arial" w:hAnsi="Arial" w:cs="Arial"/>
              </w:rPr>
            </w:pPr>
            <w:r w:rsidRPr="009E211C">
              <w:rPr>
                <w:rFonts w:ascii="Arial" w:hAnsi="Arial" w:cs="Arial"/>
              </w:rPr>
              <w:t xml:space="preserve">L'an deux Mille vingt-six, le </w:t>
            </w:r>
            <w:r w:rsidRPr="00343DCE">
              <w:rPr>
                <w:rFonts w:ascii="Arial" w:hAnsi="Arial" w:cs="Arial"/>
                <w:highlight w:val="yellow"/>
              </w:rPr>
              <w:t xml:space="preserve">xx </w:t>
            </w:r>
            <w:proofErr w:type="spellStart"/>
            <w:r w:rsidRPr="00343DCE">
              <w:rPr>
                <w:rFonts w:ascii="Arial" w:hAnsi="Arial" w:cs="Arial"/>
                <w:highlight w:val="yellow"/>
              </w:rPr>
              <w:t>xx</w:t>
            </w:r>
            <w:proofErr w:type="spellEnd"/>
            <w:r w:rsidRPr="009E211C">
              <w:rPr>
                <w:rFonts w:ascii="Arial" w:hAnsi="Arial" w:cs="Arial"/>
              </w:rPr>
              <w:t xml:space="preserve"> mars à 18 heures 00, le Conseil Municipal de </w:t>
            </w:r>
            <w:r w:rsidRPr="00343DCE">
              <w:rPr>
                <w:rFonts w:ascii="Arial" w:hAnsi="Arial" w:cs="Arial"/>
                <w:highlight w:val="yellow"/>
              </w:rPr>
              <w:t>[Commune]</w:t>
            </w:r>
            <w:r w:rsidRPr="009E211C">
              <w:rPr>
                <w:rFonts w:ascii="Arial" w:hAnsi="Arial" w:cs="Arial"/>
              </w:rPr>
              <w:t xml:space="preserve"> s'est assemblé dans la salle du Conseil, sous la présidence de </w:t>
            </w:r>
            <w:r w:rsidRPr="00343DCE">
              <w:rPr>
                <w:rFonts w:ascii="Arial" w:hAnsi="Arial" w:cs="Arial"/>
                <w:highlight w:val="yellow"/>
              </w:rPr>
              <w:t>xx</w:t>
            </w:r>
            <w:r w:rsidRPr="009E211C">
              <w:rPr>
                <w:rFonts w:ascii="Arial" w:hAnsi="Arial" w:cs="Arial"/>
              </w:rPr>
              <w:t xml:space="preserve">, </w:t>
            </w:r>
            <w:r w:rsidR="00343DCE">
              <w:rPr>
                <w:rFonts w:ascii="Arial" w:hAnsi="Arial" w:cs="Arial"/>
              </w:rPr>
              <w:t>maire</w:t>
            </w:r>
            <w:r w:rsidRPr="009E211C">
              <w:rPr>
                <w:rFonts w:ascii="Arial" w:hAnsi="Arial" w:cs="Arial"/>
              </w:rPr>
              <w:t>.</w:t>
            </w:r>
          </w:p>
          <w:p w14:paraId="100445D3" w14:textId="77777777" w:rsidR="009E211C" w:rsidRDefault="009E211C" w:rsidP="009E211C">
            <w:pPr>
              <w:pStyle w:val="Sansinterligne"/>
              <w:rPr>
                <w:rFonts w:ascii="Arial" w:hAnsi="Arial" w:cs="Arial"/>
                <w:u w:val="single"/>
              </w:rPr>
            </w:pPr>
          </w:p>
          <w:p w14:paraId="018CEFBE" w14:textId="3DD0D83C" w:rsidR="009E211C" w:rsidRDefault="009E211C" w:rsidP="009E211C">
            <w:pPr>
              <w:pStyle w:val="Sansinterligne"/>
              <w:rPr>
                <w:rFonts w:ascii="Arial" w:hAnsi="Arial" w:cs="Arial"/>
              </w:rPr>
            </w:pPr>
            <w:r w:rsidRPr="009E211C">
              <w:rPr>
                <w:rFonts w:ascii="Arial" w:hAnsi="Arial" w:cs="Arial"/>
                <w:u w:val="single"/>
              </w:rPr>
              <w:t>PRESENTS</w:t>
            </w:r>
            <w:r w:rsidRPr="009E211C">
              <w:rPr>
                <w:rFonts w:ascii="Arial" w:hAnsi="Arial" w:cs="Arial"/>
              </w:rPr>
              <w:t xml:space="preserve"> : </w:t>
            </w:r>
            <w:r w:rsidRPr="00343DCE">
              <w:rPr>
                <w:rFonts w:ascii="Arial" w:hAnsi="Arial" w:cs="Arial"/>
                <w:highlight w:val="yellow"/>
              </w:rPr>
              <w:t>xx</w:t>
            </w:r>
          </w:p>
          <w:p w14:paraId="43973B2D" w14:textId="77777777" w:rsidR="009E211C" w:rsidRPr="009E211C" w:rsidRDefault="009E211C" w:rsidP="009E211C">
            <w:pPr>
              <w:pStyle w:val="Sansinterligne"/>
              <w:rPr>
                <w:rFonts w:ascii="Arial" w:hAnsi="Arial" w:cs="Arial"/>
              </w:rPr>
            </w:pPr>
          </w:p>
          <w:p w14:paraId="16D5FFF4" w14:textId="77777777" w:rsidR="009E211C" w:rsidRDefault="009E211C" w:rsidP="009E211C">
            <w:pPr>
              <w:pStyle w:val="Sansinterligne"/>
              <w:rPr>
                <w:rFonts w:ascii="Arial" w:hAnsi="Arial" w:cs="Arial"/>
              </w:rPr>
            </w:pPr>
            <w:r w:rsidRPr="009E211C">
              <w:rPr>
                <w:rFonts w:ascii="Arial" w:hAnsi="Arial" w:cs="Arial"/>
                <w:u w:val="single"/>
              </w:rPr>
              <w:t>ABSENT(S) PROC</w:t>
            </w:r>
            <w:r w:rsidRPr="009E211C">
              <w:rPr>
                <w:rFonts w:ascii="Arial" w:hAnsi="Arial" w:cs="Arial"/>
              </w:rPr>
              <w:t xml:space="preserve"> : </w:t>
            </w:r>
            <w:r w:rsidRPr="00343DCE">
              <w:rPr>
                <w:rFonts w:ascii="Arial" w:hAnsi="Arial" w:cs="Arial"/>
                <w:highlight w:val="yellow"/>
              </w:rPr>
              <w:t>xx</w:t>
            </w:r>
          </w:p>
          <w:p w14:paraId="1975B270" w14:textId="77777777" w:rsidR="009E211C" w:rsidRPr="009E211C" w:rsidRDefault="009E211C" w:rsidP="009E211C">
            <w:pPr>
              <w:pStyle w:val="Sansinterligne"/>
              <w:rPr>
                <w:rFonts w:ascii="Arial" w:hAnsi="Arial" w:cs="Arial"/>
              </w:rPr>
            </w:pPr>
          </w:p>
          <w:p w14:paraId="2AC8E266" w14:textId="77777777" w:rsidR="009E211C" w:rsidRDefault="009E211C" w:rsidP="009E211C">
            <w:pPr>
              <w:pStyle w:val="Sansinterligne"/>
              <w:rPr>
                <w:rFonts w:ascii="Arial" w:hAnsi="Arial" w:cs="Arial"/>
              </w:rPr>
            </w:pPr>
            <w:r w:rsidRPr="009E211C">
              <w:rPr>
                <w:rFonts w:ascii="Arial" w:hAnsi="Arial" w:cs="Arial"/>
                <w:u w:val="single"/>
              </w:rPr>
              <w:t>ABSENT(S)</w:t>
            </w:r>
            <w:r w:rsidRPr="009E211C">
              <w:rPr>
                <w:rFonts w:ascii="Arial" w:hAnsi="Arial" w:cs="Arial"/>
              </w:rPr>
              <w:t> : </w:t>
            </w:r>
            <w:r w:rsidRPr="00565A16">
              <w:rPr>
                <w:rFonts w:ascii="Arial" w:hAnsi="Arial" w:cs="Arial"/>
                <w:highlight w:val="yellow"/>
              </w:rPr>
              <w:t>xx</w:t>
            </w:r>
          </w:p>
          <w:p w14:paraId="0503EAEF" w14:textId="77777777" w:rsidR="009E211C" w:rsidRPr="009E211C" w:rsidRDefault="009E211C" w:rsidP="009E211C">
            <w:pPr>
              <w:pStyle w:val="Sansinterligne"/>
              <w:rPr>
                <w:rFonts w:ascii="Arial" w:hAnsi="Arial" w:cs="Arial"/>
              </w:rPr>
            </w:pPr>
          </w:p>
          <w:p w14:paraId="77A22F37" w14:textId="77777777" w:rsidR="009E211C" w:rsidRPr="009E211C" w:rsidRDefault="009E211C" w:rsidP="009E211C">
            <w:pPr>
              <w:pStyle w:val="Sansinterligne"/>
              <w:rPr>
                <w:rFonts w:ascii="Arial" w:hAnsi="Arial" w:cs="Arial"/>
              </w:rPr>
            </w:pPr>
            <w:r w:rsidRPr="009E211C">
              <w:rPr>
                <w:rFonts w:ascii="Arial" w:hAnsi="Arial" w:cs="Arial"/>
                <w:u w:val="single"/>
              </w:rPr>
              <w:t>SECRETAIRE DE SEANCE</w:t>
            </w:r>
            <w:r w:rsidRPr="009E211C">
              <w:rPr>
                <w:rFonts w:ascii="Arial" w:hAnsi="Arial" w:cs="Arial"/>
              </w:rPr>
              <w:t xml:space="preserve"> : </w:t>
            </w:r>
            <w:r w:rsidRPr="00565A16">
              <w:rPr>
                <w:rFonts w:ascii="Arial" w:hAnsi="Arial" w:cs="Arial"/>
                <w:highlight w:val="yellow"/>
              </w:rPr>
              <w:t>xx</w:t>
            </w:r>
          </w:p>
        </w:tc>
      </w:tr>
    </w:tbl>
    <w:p w14:paraId="376AA7A7" w14:textId="21A58384" w:rsidR="00737FA6" w:rsidRDefault="00CC7797" w:rsidP="00737FA6">
      <w:pPr>
        <w:pStyle w:val="Sansinterligne"/>
        <w:jc w:val="both"/>
        <w:rPr>
          <w:rFonts w:ascii="Arial" w:hAnsi="Arial" w:cs="Arial"/>
        </w:rPr>
      </w:pPr>
      <w:r w:rsidRPr="00737FA6">
        <w:rPr>
          <w:rFonts w:ascii="Arial" w:hAnsi="Arial" w:cs="Arial"/>
        </w:rPr>
        <w:t>V</w:t>
      </w:r>
      <w:r w:rsidR="00737FA6">
        <w:rPr>
          <w:rFonts w:ascii="Arial" w:hAnsi="Arial" w:cs="Arial"/>
        </w:rPr>
        <w:t>u le Code général des collectivités territoriales et notamment les articles L2121-8, L2121-12, L2121-19</w:t>
      </w:r>
      <w:r w:rsidR="001729C7">
        <w:rPr>
          <w:rFonts w:ascii="Arial" w:hAnsi="Arial" w:cs="Arial"/>
        </w:rPr>
        <w:t>, L2312-1</w:t>
      </w:r>
      <w:r w:rsidR="00737FA6">
        <w:rPr>
          <w:rFonts w:ascii="Arial" w:hAnsi="Arial" w:cs="Arial"/>
        </w:rPr>
        <w:t xml:space="preserve"> et L2121-27-1 ;</w:t>
      </w:r>
    </w:p>
    <w:p w14:paraId="1FEA5C8B" w14:textId="77777777" w:rsidR="0099187D" w:rsidRPr="00737FA6" w:rsidRDefault="0099187D" w:rsidP="00737FA6">
      <w:pPr>
        <w:pStyle w:val="Sansinterligne"/>
        <w:jc w:val="both"/>
        <w:rPr>
          <w:rFonts w:ascii="Arial" w:hAnsi="Arial" w:cs="Arial"/>
        </w:rPr>
      </w:pPr>
    </w:p>
    <w:p w14:paraId="5351E277" w14:textId="182438F5" w:rsidR="00CC7797" w:rsidRPr="00737FA6" w:rsidRDefault="00CC7797" w:rsidP="00737FA6">
      <w:pPr>
        <w:pStyle w:val="Sansinterligne"/>
        <w:jc w:val="both"/>
        <w:rPr>
          <w:rFonts w:ascii="Arial" w:hAnsi="Arial" w:cs="Arial"/>
        </w:rPr>
      </w:pPr>
      <w:r w:rsidRPr="00737FA6">
        <w:rPr>
          <w:rFonts w:ascii="Arial" w:hAnsi="Arial" w:cs="Arial"/>
        </w:rPr>
        <w:t xml:space="preserve">Vu le procès-verbal d'installation du </w:t>
      </w:r>
      <w:r w:rsidR="00737FA6">
        <w:rPr>
          <w:rFonts w:ascii="Arial" w:hAnsi="Arial" w:cs="Arial"/>
        </w:rPr>
        <w:t>C</w:t>
      </w:r>
      <w:r w:rsidRPr="00737FA6">
        <w:rPr>
          <w:rFonts w:ascii="Arial" w:hAnsi="Arial" w:cs="Arial"/>
        </w:rPr>
        <w:t xml:space="preserve">onseil municipal de </w:t>
      </w:r>
      <w:r w:rsidR="00737FA6">
        <w:rPr>
          <w:rFonts w:ascii="Arial" w:hAnsi="Arial" w:cs="Arial"/>
        </w:rPr>
        <w:t xml:space="preserve">la Commune de </w:t>
      </w:r>
      <w:r w:rsidR="00737FA6" w:rsidRPr="00737FA6">
        <w:rPr>
          <w:rFonts w:ascii="Arial" w:hAnsi="Arial" w:cs="Arial"/>
          <w:highlight w:val="yellow"/>
        </w:rPr>
        <w:t>xx</w:t>
      </w:r>
      <w:r w:rsidR="00737FA6">
        <w:rPr>
          <w:rFonts w:ascii="Arial" w:hAnsi="Arial" w:cs="Arial"/>
        </w:rPr>
        <w:t xml:space="preserve"> en date du </w:t>
      </w:r>
      <w:r w:rsidR="00737FA6" w:rsidRPr="00737FA6">
        <w:rPr>
          <w:rFonts w:ascii="Arial" w:hAnsi="Arial" w:cs="Arial"/>
          <w:highlight w:val="yellow"/>
        </w:rPr>
        <w:t>xx</w:t>
      </w:r>
      <w:r w:rsidR="00737FA6">
        <w:rPr>
          <w:rFonts w:ascii="Arial" w:hAnsi="Arial" w:cs="Arial"/>
        </w:rPr>
        <w:t xml:space="preserve"> ;</w:t>
      </w:r>
    </w:p>
    <w:p w14:paraId="58EAAF0A" w14:textId="77777777" w:rsidR="00737FA6" w:rsidRDefault="00737FA6" w:rsidP="00737FA6">
      <w:pPr>
        <w:pStyle w:val="Sansinterligne"/>
        <w:jc w:val="both"/>
        <w:rPr>
          <w:rFonts w:ascii="Arial" w:hAnsi="Arial" w:cs="Arial"/>
        </w:rPr>
      </w:pPr>
    </w:p>
    <w:p w14:paraId="1AA09840" w14:textId="6A650F47" w:rsidR="00737FA6" w:rsidRDefault="00CC7797" w:rsidP="00737FA6">
      <w:pPr>
        <w:pStyle w:val="Sansinterligne"/>
        <w:jc w:val="both"/>
        <w:rPr>
          <w:rFonts w:ascii="Arial" w:hAnsi="Arial" w:cs="Arial"/>
        </w:rPr>
      </w:pPr>
      <w:r w:rsidRPr="00737FA6">
        <w:rPr>
          <w:rFonts w:ascii="Arial" w:hAnsi="Arial" w:cs="Arial"/>
        </w:rPr>
        <w:t xml:space="preserve">CONSIDÉRANT </w:t>
      </w:r>
      <w:r w:rsidR="00737FA6">
        <w:rPr>
          <w:rFonts w:ascii="Arial" w:hAnsi="Arial" w:cs="Arial"/>
        </w:rPr>
        <w:t>sur les communes de plus de 1 000 habitants doivent se doter d’un règlement intérieur de l’assemblée ;</w:t>
      </w:r>
    </w:p>
    <w:p w14:paraId="4667DFDC" w14:textId="77777777" w:rsidR="00737FA6" w:rsidRDefault="00737FA6" w:rsidP="00737FA6">
      <w:pPr>
        <w:pStyle w:val="Sansinterligne"/>
        <w:jc w:val="both"/>
        <w:rPr>
          <w:rFonts w:ascii="Arial" w:hAnsi="Arial" w:cs="Arial"/>
        </w:rPr>
      </w:pPr>
    </w:p>
    <w:p w14:paraId="0242015B" w14:textId="2AD8D15E" w:rsidR="00CC7797" w:rsidRDefault="00737FA6" w:rsidP="00737FA6">
      <w:pPr>
        <w:pStyle w:val="Sansinterligne"/>
        <w:jc w:val="both"/>
        <w:rPr>
          <w:rFonts w:ascii="Arial" w:hAnsi="Arial" w:cs="Arial"/>
        </w:rPr>
      </w:pPr>
      <w:r>
        <w:rPr>
          <w:rFonts w:ascii="Arial" w:hAnsi="Arial" w:cs="Arial"/>
        </w:rPr>
        <w:t>L</w:t>
      </w:r>
      <w:r w:rsidR="00CC7797" w:rsidRPr="00737FA6">
        <w:rPr>
          <w:rFonts w:ascii="Arial" w:hAnsi="Arial" w:cs="Arial"/>
        </w:rPr>
        <w:t xml:space="preserve">e règlement intérieur </w:t>
      </w:r>
      <w:r>
        <w:rPr>
          <w:rFonts w:ascii="Arial" w:hAnsi="Arial" w:cs="Arial"/>
        </w:rPr>
        <w:t xml:space="preserve">du Conseil municipal </w:t>
      </w:r>
      <w:r w:rsidR="00CC7797" w:rsidRPr="00737FA6">
        <w:rPr>
          <w:rFonts w:ascii="Arial" w:hAnsi="Arial" w:cs="Arial"/>
        </w:rPr>
        <w:t xml:space="preserve">a pour objet de préciser les modalités de fonctionnement interne </w:t>
      </w:r>
      <w:r>
        <w:rPr>
          <w:rFonts w:ascii="Arial" w:hAnsi="Arial" w:cs="Arial"/>
        </w:rPr>
        <w:t xml:space="preserve">de l’assemblée </w:t>
      </w:r>
      <w:r w:rsidR="00CC7797" w:rsidRPr="00737FA6">
        <w:rPr>
          <w:rFonts w:ascii="Arial" w:hAnsi="Arial" w:cs="Arial"/>
        </w:rPr>
        <w:t xml:space="preserve">et notamment : </w:t>
      </w:r>
    </w:p>
    <w:p w14:paraId="29E822AA" w14:textId="77777777" w:rsidR="0099187D" w:rsidRPr="00737FA6" w:rsidRDefault="0099187D" w:rsidP="00737FA6">
      <w:pPr>
        <w:pStyle w:val="Sansinterligne"/>
        <w:jc w:val="both"/>
        <w:rPr>
          <w:rFonts w:ascii="Arial" w:hAnsi="Arial" w:cs="Arial"/>
        </w:rPr>
      </w:pPr>
    </w:p>
    <w:p w14:paraId="393AC25F" w14:textId="5A71F4D4" w:rsidR="00CC7797" w:rsidRPr="00737FA6" w:rsidRDefault="00737FA6" w:rsidP="00737FA6">
      <w:pPr>
        <w:pStyle w:val="Sansinterligne"/>
        <w:numPr>
          <w:ilvl w:val="0"/>
          <w:numId w:val="33"/>
        </w:numPr>
        <w:jc w:val="both"/>
        <w:rPr>
          <w:rFonts w:ascii="Arial" w:hAnsi="Arial" w:cs="Arial"/>
        </w:rPr>
      </w:pPr>
      <w:r w:rsidRPr="00737FA6">
        <w:rPr>
          <w:rFonts w:ascii="Arial" w:hAnsi="Arial" w:cs="Arial"/>
        </w:rPr>
        <w:t>Les</w:t>
      </w:r>
      <w:r w:rsidR="00CC7797" w:rsidRPr="00737FA6">
        <w:rPr>
          <w:rFonts w:ascii="Arial" w:hAnsi="Arial" w:cs="Arial"/>
        </w:rPr>
        <w:t xml:space="preserve"> conditions de consultations des projets de contrats ou de marchés par les membres de l'assemblée délibérante ; </w:t>
      </w:r>
    </w:p>
    <w:p w14:paraId="1E3F86D7" w14:textId="4E61AFF7" w:rsidR="00CC7797" w:rsidRDefault="00737FA6" w:rsidP="00737FA6">
      <w:pPr>
        <w:pStyle w:val="Sansinterligne"/>
        <w:numPr>
          <w:ilvl w:val="0"/>
          <w:numId w:val="33"/>
        </w:numPr>
        <w:jc w:val="both"/>
        <w:rPr>
          <w:rFonts w:ascii="Arial" w:hAnsi="Arial" w:cs="Arial"/>
        </w:rPr>
      </w:pPr>
      <w:r w:rsidRPr="00737FA6">
        <w:rPr>
          <w:rFonts w:ascii="Arial" w:hAnsi="Arial" w:cs="Arial"/>
        </w:rPr>
        <w:t>Les</w:t>
      </w:r>
      <w:r w:rsidR="00CC7797" w:rsidRPr="00737FA6">
        <w:rPr>
          <w:rFonts w:ascii="Arial" w:hAnsi="Arial" w:cs="Arial"/>
        </w:rPr>
        <w:t xml:space="preserve"> règles de présentation et d'examen ainsi que la fréquence des questions orales ;</w:t>
      </w:r>
    </w:p>
    <w:p w14:paraId="247A593E" w14:textId="3AFD7A3F" w:rsidR="001729C7" w:rsidRPr="00737FA6" w:rsidRDefault="001729C7" w:rsidP="00737FA6">
      <w:pPr>
        <w:pStyle w:val="Sansinterligne"/>
        <w:numPr>
          <w:ilvl w:val="0"/>
          <w:numId w:val="33"/>
        </w:numPr>
        <w:jc w:val="both"/>
        <w:rPr>
          <w:rFonts w:ascii="Arial" w:hAnsi="Arial" w:cs="Arial"/>
        </w:rPr>
      </w:pPr>
      <w:r>
        <w:rPr>
          <w:rFonts w:ascii="Arial" w:hAnsi="Arial" w:cs="Arial"/>
        </w:rPr>
        <w:t>Les conditions du déroulement du débat sur les orientations budgétaires ;</w:t>
      </w:r>
    </w:p>
    <w:p w14:paraId="095E2702" w14:textId="5D06D9F9" w:rsidR="00737FA6" w:rsidRDefault="00737FA6" w:rsidP="00737FA6">
      <w:pPr>
        <w:pStyle w:val="Sansinterligne"/>
        <w:numPr>
          <w:ilvl w:val="0"/>
          <w:numId w:val="33"/>
        </w:numPr>
        <w:jc w:val="both"/>
        <w:rPr>
          <w:rFonts w:ascii="Arial" w:hAnsi="Arial" w:cs="Arial"/>
        </w:rPr>
      </w:pPr>
      <w:r w:rsidRPr="00737FA6">
        <w:rPr>
          <w:rFonts w:ascii="Arial" w:hAnsi="Arial" w:cs="Arial"/>
        </w:rPr>
        <w:t>Les</w:t>
      </w:r>
      <w:r w:rsidR="00CC7797" w:rsidRPr="00737FA6">
        <w:rPr>
          <w:rFonts w:ascii="Arial" w:hAnsi="Arial" w:cs="Arial"/>
        </w:rPr>
        <w:t xml:space="preserve"> modalités du droit d'expression des conseillers n'appartenant pas à la majorité municipale dans les bulletins d'information générale, diffusées par la commune</w:t>
      </w:r>
      <w:r w:rsidR="0056476A">
        <w:rPr>
          <w:rFonts w:ascii="Arial" w:hAnsi="Arial" w:cs="Arial"/>
        </w:rPr>
        <w:t>.</w:t>
      </w:r>
    </w:p>
    <w:p w14:paraId="6F2B4C61" w14:textId="77777777" w:rsidR="0056476A" w:rsidRDefault="0056476A" w:rsidP="0056476A">
      <w:pPr>
        <w:pStyle w:val="Sansinterligne"/>
        <w:jc w:val="both"/>
        <w:rPr>
          <w:rFonts w:ascii="Arial" w:hAnsi="Arial" w:cs="Arial"/>
        </w:rPr>
      </w:pPr>
    </w:p>
    <w:p w14:paraId="214A3EF5" w14:textId="77777777" w:rsidR="0099187D" w:rsidRDefault="0099187D" w:rsidP="0056476A">
      <w:pPr>
        <w:pStyle w:val="Sansinterligne"/>
        <w:jc w:val="both"/>
        <w:rPr>
          <w:rFonts w:ascii="Arial" w:hAnsi="Arial" w:cs="Arial"/>
        </w:rPr>
      </w:pPr>
    </w:p>
    <w:p w14:paraId="068EF3FB" w14:textId="77777777" w:rsidR="0099187D" w:rsidRPr="0056476A" w:rsidRDefault="0099187D" w:rsidP="0056476A">
      <w:pPr>
        <w:pStyle w:val="Sansinterligne"/>
        <w:jc w:val="both"/>
        <w:rPr>
          <w:rFonts w:ascii="Arial" w:hAnsi="Arial" w:cs="Arial"/>
        </w:rPr>
      </w:pPr>
    </w:p>
    <w:p w14:paraId="44E9907A" w14:textId="0462D70B" w:rsidR="00737FA6" w:rsidRDefault="00737FA6" w:rsidP="00737FA6">
      <w:pPr>
        <w:pStyle w:val="Sansinterligne"/>
        <w:jc w:val="both"/>
        <w:rPr>
          <w:rFonts w:ascii="Arial" w:hAnsi="Arial" w:cs="Arial"/>
        </w:rPr>
      </w:pPr>
      <w:r>
        <w:rPr>
          <w:rFonts w:ascii="Arial" w:hAnsi="Arial" w:cs="Arial"/>
        </w:rPr>
        <w:t>Il est proposé au Conseil municipal d’approuver le règlement intérieur tel que présenté en annexe.</w:t>
      </w:r>
    </w:p>
    <w:p w14:paraId="0F59DDFC" w14:textId="77777777" w:rsidR="00737FA6" w:rsidRDefault="00737FA6" w:rsidP="00737FA6">
      <w:pPr>
        <w:pStyle w:val="Sansinterligne"/>
        <w:jc w:val="both"/>
        <w:rPr>
          <w:rFonts w:ascii="Arial" w:hAnsi="Arial" w:cs="Arial"/>
        </w:rPr>
      </w:pPr>
    </w:p>
    <w:p w14:paraId="6636C91B" w14:textId="77777777" w:rsidR="0099187D" w:rsidRDefault="0099187D" w:rsidP="00737FA6">
      <w:pPr>
        <w:pStyle w:val="Sansinterligne"/>
        <w:jc w:val="both"/>
        <w:rPr>
          <w:rFonts w:ascii="Arial" w:hAnsi="Arial" w:cs="Arial"/>
        </w:rPr>
      </w:pPr>
    </w:p>
    <w:p w14:paraId="34F55BD6" w14:textId="69147321" w:rsidR="00737FA6" w:rsidRPr="00737FA6" w:rsidRDefault="00737FA6" w:rsidP="00737FA6">
      <w:pPr>
        <w:pStyle w:val="Sansinterligne"/>
        <w:jc w:val="both"/>
        <w:rPr>
          <w:rFonts w:ascii="Arial" w:hAnsi="Arial" w:cs="Arial"/>
        </w:rPr>
      </w:pPr>
      <w:r w:rsidRPr="00737FA6">
        <w:rPr>
          <w:rFonts w:ascii="Arial" w:hAnsi="Arial" w:cs="Arial"/>
        </w:rPr>
        <w:t xml:space="preserve">Le Conseil Municipal, </w:t>
      </w:r>
      <w:r w:rsidRPr="00737FA6">
        <w:rPr>
          <w:rFonts w:ascii="Arial" w:hAnsi="Arial" w:cs="Arial"/>
          <w:b/>
          <w:bCs/>
          <w:highlight w:val="yellow"/>
        </w:rPr>
        <w:t>à l’unanimité</w:t>
      </w:r>
      <w:r w:rsidRPr="00737FA6">
        <w:rPr>
          <w:rFonts w:ascii="Arial" w:hAnsi="Arial" w:cs="Arial"/>
        </w:rPr>
        <w:t>,</w:t>
      </w:r>
      <w:r w:rsidR="000D72A8">
        <w:rPr>
          <w:rFonts w:ascii="Arial" w:hAnsi="Arial" w:cs="Arial"/>
        </w:rPr>
        <w:t xml:space="preserve"> </w:t>
      </w:r>
      <w:r w:rsidR="000D72A8" w:rsidRPr="000D72A8">
        <w:rPr>
          <w:rFonts w:ascii="Arial" w:hAnsi="Arial" w:cs="Arial"/>
          <w:b/>
          <w:bCs/>
          <w:highlight w:val="yellow"/>
        </w:rPr>
        <w:t>ou bien à la majorité</w:t>
      </w:r>
      <w:r w:rsidR="000D72A8" w:rsidRPr="000D72A8">
        <w:rPr>
          <w:rFonts w:ascii="Arial" w:hAnsi="Arial" w:cs="Arial"/>
        </w:rPr>
        <w:t>,</w:t>
      </w:r>
    </w:p>
    <w:p w14:paraId="43D100E0" w14:textId="77777777" w:rsidR="00737FA6" w:rsidRPr="00737FA6" w:rsidRDefault="00737FA6" w:rsidP="00737FA6">
      <w:pPr>
        <w:pStyle w:val="Sansinterligne"/>
        <w:jc w:val="both"/>
        <w:rPr>
          <w:rFonts w:ascii="Arial" w:hAnsi="Arial" w:cs="Arial"/>
        </w:rPr>
      </w:pPr>
    </w:p>
    <w:p w14:paraId="441B6CF0" w14:textId="103532B9" w:rsidR="00737FA6" w:rsidRPr="00737FA6" w:rsidRDefault="00737FA6" w:rsidP="00737FA6">
      <w:pPr>
        <w:pStyle w:val="Sansinterligne"/>
        <w:jc w:val="both"/>
        <w:rPr>
          <w:rFonts w:ascii="Arial" w:hAnsi="Arial" w:cs="Arial"/>
        </w:rPr>
      </w:pPr>
      <w:r w:rsidRPr="00737FA6">
        <w:rPr>
          <w:rFonts w:ascii="Arial" w:hAnsi="Arial" w:cs="Arial"/>
          <w:b/>
          <w:bCs/>
        </w:rPr>
        <w:t>APPROUVE</w:t>
      </w:r>
      <w:r w:rsidRPr="00737FA6">
        <w:rPr>
          <w:rFonts w:ascii="Arial" w:hAnsi="Arial" w:cs="Arial"/>
        </w:rPr>
        <w:t xml:space="preserve"> </w:t>
      </w:r>
      <w:r>
        <w:rPr>
          <w:rFonts w:ascii="Arial" w:hAnsi="Arial" w:cs="Arial"/>
        </w:rPr>
        <w:t>le règlement intérieur tel qu’annexé à la présente décision ;</w:t>
      </w:r>
    </w:p>
    <w:p w14:paraId="6B2F0BAD" w14:textId="77777777" w:rsidR="00737FA6" w:rsidRDefault="00737FA6" w:rsidP="00737FA6">
      <w:pPr>
        <w:pStyle w:val="Sansinterligne"/>
        <w:jc w:val="both"/>
        <w:rPr>
          <w:rFonts w:ascii="Arial" w:hAnsi="Arial" w:cs="Arial"/>
        </w:rPr>
      </w:pPr>
    </w:p>
    <w:p w14:paraId="0EF9B0C3" w14:textId="77777777" w:rsidR="0099187D" w:rsidRDefault="0099187D" w:rsidP="00737FA6">
      <w:pPr>
        <w:pStyle w:val="Sansinterligne"/>
        <w:jc w:val="both"/>
        <w:rPr>
          <w:rFonts w:ascii="Arial" w:hAnsi="Arial" w:cs="Arial"/>
        </w:rPr>
      </w:pPr>
    </w:p>
    <w:p w14:paraId="1CAA11D7" w14:textId="77777777" w:rsidR="0099187D" w:rsidRPr="00737FA6" w:rsidRDefault="0099187D" w:rsidP="00737FA6">
      <w:pPr>
        <w:pStyle w:val="Sansinterligne"/>
        <w:jc w:val="both"/>
        <w:rPr>
          <w:rFonts w:ascii="Arial" w:hAnsi="Arial" w:cs="Arial"/>
        </w:rPr>
      </w:pPr>
    </w:p>
    <w:p w14:paraId="06DFD98C" w14:textId="77777777" w:rsidR="00737FA6" w:rsidRPr="00737FA6" w:rsidRDefault="00737FA6" w:rsidP="00737FA6">
      <w:pPr>
        <w:pStyle w:val="Sansinterligne"/>
        <w:jc w:val="both"/>
        <w:rPr>
          <w:rFonts w:ascii="Arial" w:hAnsi="Arial" w:cs="Arial"/>
        </w:rPr>
      </w:pPr>
      <w:r w:rsidRPr="00737FA6">
        <w:rPr>
          <w:rFonts w:ascii="Arial" w:hAnsi="Arial" w:cs="Arial"/>
          <w:b/>
          <w:bCs/>
        </w:rPr>
        <w:t>CHARGE</w:t>
      </w:r>
      <w:r w:rsidRPr="00737FA6">
        <w:rPr>
          <w:rFonts w:ascii="Arial" w:hAnsi="Arial" w:cs="Arial"/>
        </w:rPr>
        <w:t xml:space="preserve"> </w:t>
      </w:r>
      <w:r w:rsidRPr="00737FA6">
        <w:rPr>
          <w:rFonts w:ascii="Arial" w:hAnsi="Arial" w:cs="Arial"/>
          <w:highlight w:val="yellow"/>
        </w:rPr>
        <w:t>Monsieur ou Madame</w:t>
      </w:r>
      <w:r w:rsidRPr="00737FA6">
        <w:rPr>
          <w:rFonts w:ascii="Arial" w:hAnsi="Arial" w:cs="Arial"/>
        </w:rPr>
        <w:t xml:space="preserve"> le Maire de transmettre la présente à Monsieur le </w:t>
      </w:r>
      <w:proofErr w:type="gramStart"/>
      <w:r w:rsidRPr="00737FA6">
        <w:rPr>
          <w:rFonts w:ascii="Arial" w:hAnsi="Arial" w:cs="Arial"/>
        </w:rPr>
        <w:t>Préfet</w:t>
      </w:r>
      <w:proofErr w:type="gramEnd"/>
      <w:r w:rsidRPr="00737FA6">
        <w:rPr>
          <w:rFonts w:ascii="Arial" w:hAnsi="Arial" w:cs="Arial"/>
        </w:rPr>
        <w:t xml:space="preserve"> du Gard.</w:t>
      </w:r>
    </w:p>
    <w:p w14:paraId="54A98056" w14:textId="77777777" w:rsidR="00737FA6" w:rsidRDefault="00737FA6" w:rsidP="00737FA6">
      <w:pPr>
        <w:pStyle w:val="Sansinterligne"/>
        <w:jc w:val="both"/>
        <w:rPr>
          <w:rFonts w:ascii="Arial" w:hAnsi="Arial" w:cs="Arial"/>
        </w:rPr>
      </w:pPr>
    </w:p>
    <w:p w14:paraId="05AD5117" w14:textId="77777777" w:rsidR="00737FA6" w:rsidRDefault="00737FA6" w:rsidP="00737FA6">
      <w:pPr>
        <w:pStyle w:val="Sansinterligne"/>
        <w:jc w:val="both"/>
        <w:rPr>
          <w:rFonts w:ascii="Arial" w:hAnsi="Arial" w:cs="Arial"/>
        </w:rPr>
      </w:pPr>
      <w:r>
        <w:rPr>
          <w:rFonts w:ascii="Arial" w:hAnsi="Arial" w:cs="Arial"/>
        </w:rPr>
        <w:t xml:space="preserve">FAIT A </w:t>
      </w:r>
      <w:r>
        <w:rPr>
          <w:rFonts w:ascii="Arial" w:hAnsi="Arial" w:cs="Arial"/>
          <w:highlight w:val="yellow"/>
        </w:rPr>
        <w:t>xx</w:t>
      </w:r>
      <w:r>
        <w:rPr>
          <w:rFonts w:ascii="Arial" w:hAnsi="Arial" w:cs="Arial"/>
        </w:rPr>
        <w:t xml:space="preserve">, LE </w:t>
      </w:r>
      <w:r>
        <w:rPr>
          <w:rFonts w:ascii="Arial" w:hAnsi="Arial" w:cs="Arial"/>
          <w:highlight w:val="yellow"/>
        </w:rPr>
        <w:t>xx</w:t>
      </w:r>
      <w:r>
        <w:rPr>
          <w:rFonts w:ascii="Arial" w:hAnsi="Arial" w:cs="Arial"/>
        </w:rPr>
        <w:t xml:space="preserve"> MARS 2026</w:t>
      </w:r>
    </w:p>
    <w:p w14:paraId="650C9DC5" w14:textId="77777777" w:rsidR="00737FA6" w:rsidRDefault="00737FA6" w:rsidP="00737FA6">
      <w:pPr>
        <w:pStyle w:val="Sansinterligne"/>
        <w:jc w:val="both"/>
        <w:rPr>
          <w:rFonts w:ascii="Arial" w:hAnsi="Arial" w:cs="Arial"/>
        </w:rPr>
      </w:pPr>
    </w:p>
    <w:p w14:paraId="300D742C" w14:textId="77777777" w:rsidR="00737FA6" w:rsidRDefault="00737FA6" w:rsidP="00737FA6">
      <w:pPr>
        <w:pStyle w:val="Sansinterligne"/>
        <w:jc w:val="both"/>
        <w:rPr>
          <w:rFonts w:ascii="Arial" w:hAnsi="Arial" w:cs="Arial"/>
        </w:rPr>
      </w:pPr>
      <w:r>
        <w:rPr>
          <w:rFonts w:ascii="Arial" w:hAnsi="Arial" w:cs="Arial"/>
        </w:rPr>
        <w:t>POUR COPIE CONFORME</w:t>
      </w:r>
    </w:p>
    <w:p w14:paraId="0F2E7B27" w14:textId="77777777" w:rsidR="00737FA6" w:rsidRDefault="00737FA6" w:rsidP="00737FA6">
      <w:pPr>
        <w:pStyle w:val="Sansinterligne"/>
        <w:jc w:val="both"/>
        <w:rPr>
          <w:rFonts w:ascii="Arial" w:hAnsi="Arial" w:cs="Arial"/>
        </w:rPr>
      </w:pPr>
      <w:r>
        <w:rPr>
          <w:rFonts w:ascii="Arial" w:hAnsi="Arial" w:cs="Arial"/>
        </w:rPr>
        <w:t>LE MAIRE CERTIFIE CONFORME LE CARACTERE EXECUTOIRE DE LA PRESENTE DELIBERATION.</w:t>
      </w:r>
    </w:p>
    <w:p w14:paraId="05373F5E" w14:textId="77777777" w:rsidR="00737FA6" w:rsidRDefault="00737FA6" w:rsidP="00737FA6">
      <w:pPr>
        <w:pStyle w:val="Sansinterligne"/>
        <w:jc w:val="both"/>
        <w:rPr>
          <w:rFonts w:ascii="Arial" w:hAnsi="Arial" w:cs="Arial"/>
        </w:rPr>
      </w:pPr>
      <w:r>
        <w:rPr>
          <w:rFonts w:ascii="Arial" w:hAnsi="Arial" w:cs="Arial"/>
        </w:rPr>
        <w:br/>
      </w:r>
    </w:p>
    <w:tbl>
      <w:tblPr>
        <w:tblW w:w="0" w:type="auto"/>
        <w:jc w:val="center"/>
        <w:tblLook w:val="04A0" w:firstRow="1" w:lastRow="0" w:firstColumn="1" w:lastColumn="0" w:noHBand="0" w:noVBand="1"/>
      </w:tblPr>
      <w:tblGrid>
        <w:gridCol w:w="3539"/>
        <w:gridCol w:w="4394"/>
      </w:tblGrid>
      <w:tr w:rsidR="00737FA6" w14:paraId="52DEE303" w14:textId="77777777">
        <w:trPr>
          <w:jc w:val="center"/>
        </w:trPr>
        <w:tc>
          <w:tcPr>
            <w:tcW w:w="3539" w:type="dxa"/>
            <w:hideMark/>
          </w:tcPr>
          <w:p w14:paraId="3386B578" w14:textId="77777777" w:rsidR="00737FA6" w:rsidRDefault="00737FA6" w:rsidP="00737FA6">
            <w:pPr>
              <w:pStyle w:val="Sansinterligne"/>
              <w:spacing w:line="256" w:lineRule="auto"/>
              <w:jc w:val="both"/>
              <w:rPr>
                <w:rFonts w:ascii="Arial" w:hAnsi="Arial" w:cs="Arial"/>
              </w:rPr>
            </w:pPr>
            <w:r>
              <w:rPr>
                <w:rFonts w:ascii="Arial" w:hAnsi="Arial" w:cs="Arial"/>
              </w:rPr>
              <w:t>Le Secrétaire de Séance,</w:t>
            </w:r>
          </w:p>
          <w:p w14:paraId="51EC7889" w14:textId="77777777" w:rsidR="00737FA6" w:rsidRDefault="00737FA6" w:rsidP="00737FA6">
            <w:pPr>
              <w:pStyle w:val="Sansinterligne"/>
              <w:spacing w:line="256" w:lineRule="auto"/>
              <w:jc w:val="both"/>
              <w:rPr>
                <w:rFonts w:ascii="Arial" w:hAnsi="Arial" w:cs="Arial"/>
              </w:rPr>
            </w:pPr>
            <w:r>
              <w:rPr>
                <w:rFonts w:ascii="Arial" w:hAnsi="Arial" w:cs="Arial"/>
                <w:highlight w:val="yellow"/>
              </w:rPr>
              <w:t>xx</w:t>
            </w:r>
          </w:p>
        </w:tc>
        <w:tc>
          <w:tcPr>
            <w:tcW w:w="4394" w:type="dxa"/>
            <w:hideMark/>
          </w:tcPr>
          <w:p w14:paraId="77D90598" w14:textId="77777777" w:rsidR="00737FA6" w:rsidRDefault="00737FA6" w:rsidP="00737FA6">
            <w:pPr>
              <w:pStyle w:val="Sansinterligne"/>
              <w:spacing w:line="256" w:lineRule="auto"/>
              <w:jc w:val="both"/>
              <w:rPr>
                <w:rFonts w:ascii="Arial" w:hAnsi="Arial" w:cs="Arial"/>
              </w:rPr>
            </w:pPr>
            <w:r>
              <w:rPr>
                <w:rFonts w:ascii="Arial" w:hAnsi="Arial" w:cs="Arial"/>
              </w:rPr>
              <w:t>Le Maire,</w:t>
            </w:r>
          </w:p>
          <w:p w14:paraId="5BB892A6" w14:textId="77777777" w:rsidR="00737FA6" w:rsidRDefault="00737FA6" w:rsidP="00737FA6">
            <w:pPr>
              <w:pStyle w:val="Sansinterligne"/>
              <w:spacing w:line="256" w:lineRule="auto"/>
              <w:jc w:val="both"/>
              <w:rPr>
                <w:rFonts w:ascii="Arial" w:hAnsi="Arial" w:cs="Arial"/>
              </w:rPr>
            </w:pPr>
            <w:r>
              <w:rPr>
                <w:rFonts w:ascii="Arial" w:hAnsi="Arial" w:cs="Arial"/>
                <w:highlight w:val="yellow"/>
              </w:rPr>
              <w:t>xx</w:t>
            </w:r>
          </w:p>
        </w:tc>
      </w:tr>
      <w:tr w:rsidR="007F5576" w14:paraId="49D0D826" w14:textId="77777777">
        <w:trPr>
          <w:jc w:val="center"/>
        </w:trPr>
        <w:tc>
          <w:tcPr>
            <w:tcW w:w="3539" w:type="dxa"/>
          </w:tcPr>
          <w:p w14:paraId="7B88BE8B" w14:textId="77777777" w:rsidR="007F5576" w:rsidRDefault="007F5576" w:rsidP="00737FA6">
            <w:pPr>
              <w:pStyle w:val="Sansinterligne"/>
              <w:spacing w:line="256" w:lineRule="auto"/>
              <w:jc w:val="both"/>
              <w:rPr>
                <w:rFonts w:ascii="Arial" w:hAnsi="Arial" w:cs="Arial"/>
              </w:rPr>
            </w:pPr>
          </w:p>
          <w:p w14:paraId="270766EA" w14:textId="77777777" w:rsidR="007F5576" w:rsidRDefault="007F5576" w:rsidP="00737FA6">
            <w:pPr>
              <w:pStyle w:val="Sansinterligne"/>
              <w:spacing w:line="256" w:lineRule="auto"/>
              <w:jc w:val="both"/>
              <w:rPr>
                <w:rFonts w:ascii="Arial" w:hAnsi="Arial" w:cs="Arial"/>
              </w:rPr>
            </w:pPr>
          </w:p>
        </w:tc>
        <w:tc>
          <w:tcPr>
            <w:tcW w:w="4394" w:type="dxa"/>
          </w:tcPr>
          <w:p w14:paraId="6203E0B8" w14:textId="77777777" w:rsidR="007F5576" w:rsidRDefault="007F5576" w:rsidP="00737FA6">
            <w:pPr>
              <w:pStyle w:val="Sansinterligne"/>
              <w:spacing w:line="256" w:lineRule="auto"/>
              <w:jc w:val="both"/>
              <w:rPr>
                <w:rFonts w:ascii="Arial" w:hAnsi="Arial" w:cs="Arial"/>
              </w:rPr>
            </w:pPr>
          </w:p>
        </w:tc>
      </w:tr>
    </w:tbl>
    <w:p w14:paraId="2E6C887F" w14:textId="7FBC56A4" w:rsidR="007F5576" w:rsidRPr="0099187D" w:rsidRDefault="007F5576" w:rsidP="007F5576">
      <w:pPr>
        <w:pStyle w:val="Sansinterligne"/>
        <w:jc w:val="both"/>
        <w:rPr>
          <w:rFonts w:ascii="Arial" w:hAnsi="Arial" w:cs="Arial"/>
          <w:sz w:val="20"/>
          <w:szCs w:val="20"/>
        </w:rPr>
      </w:pPr>
      <w:r w:rsidRPr="0099187D">
        <w:rPr>
          <w:rFonts w:ascii="Arial" w:hAnsi="Arial" w:cs="Arial"/>
          <w:i/>
          <w:iCs/>
          <w:sz w:val="20"/>
          <w:szCs w:val="20"/>
        </w:rPr>
        <w:t xml:space="preserve">La présente délibération sera publiée sur le site internet de la Commune et transmise à Monsieur le </w:t>
      </w:r>
      <w:proofErr w:type="gramStart"/>
      <w:r w:rsidRPr="0099187D">
        <w:rPr>
          <w:rFonts w:ascii="Arial" w:hAnsi="Arial" w:cs="Arial"/>
          <w:i/>
          <w:iCs/>
          <w:sz w:val="20"/>
          <w:szCs w:val="20"/>
        </w:rPr>
        <w:t>Préfet</w:t>
      </w:r>
      <w:proofErr w:type="gramEnd"/>
      <w:r w:rsidRPr="0099187D">
        <w:rPr>
          <w:rFonts w:ascii="Arial" w:hAnsi="Arial" w:cs="Arial"/>
          <w:i/>
          <w:iCs/>
          <w:sz w:val="20"/>
          <w:szCs w:val="20"/>
        </w:rPr>
        <w:t xml:space="preserve"> du Gard. La présente délibération peut faire l’objet d’un recours pour excès de pouvoir devant le Tribunal administratif de </w:t>
      </w:r>
      <w:r w:rsidR="0099187D" w:rsidRPr="0099187D">
        <w:rPr>
          <w:rFonts w:ascii="Arial" w:hAnsi="Arial" w:cs="Arial"/>
          <w:i/>
          <w:iCs/>
          <w:sz w:val="20"/>
          <w:szCs w:val="20"/>
        </w:rPr>
        <w:t>Nîmes</w:t>
      </w:r>
      <w:r w:rsidRPr="0099187D">
        <w:rPr>
          <w:rFonts w:ascii="Arial" w:hAnsi="Arial" w:cs="Arial"/>
          <w:i/>
          <w:iCs/>
          <w:sz w:val="20"/>
          <w:szCs w:val="20"/>
        </w:rPr>
        <w:t xml:space="preserve"> dans un délai de deux mois à compter de la date d’accomplissement des mesures de publicité. Le Tribunal Administratif peut être saisi par l’application informatique « Télérecours citoyens » accessible par le site internet </w:t>
      </w:r>
      <w:hyperlink r:id="rId7" w:history="1">
        <w:r w:rsidRPr="0099187D">
          <w:rPr>
            <w:rStyle w:val="Lienhypertexte"/>
            <w:rFonts w:ascii="Arial" w:hAnsi="Arial" w:cs="Arial"/>
            <w:i/>
            <w:iCs/>
            <w:sz w:val="20"/>
            <w:szCs w:val="20"/>
          </w:rPr>
          <w:t>www.telerecours.fr</w:t>
        </w:r>
      </w:hyperlink>
      <w:r w:rsidRPr="0099187D">
        <w:rPr>
          <w:rFonts w:ascii="Arial" w:hAnsi="Arial" w:cs="Arial"/>
          <w:i/>
          <w:iCs/>
          <w:sz w:val="20"/>
          <w:szCs w:val="20"/>
        </w:rPr>
        <w:t>.</w:t>
      </w:r>
    </w:p>
    <w:p w14:paraId="276A8AB5" w14:textId="77777777" w:rsidR="0056476A" w:rsidRDefault="00737FA6" w:rsidP="007F5576">
      <w:pPr>
        <w:pStyle w:val="Sansinterligne"/>
        <w:jc w:val="both"/>
        <w:rPr>
          <w:rFonts w:ascii="Arial" w:hAnsi="Arial" w:cs="Arial"/>
        </w:rPr>
      </w:pPr>
      <w:r>
        <w:rPr>
          <w:rFonts w:ascii="Arial" w:hAnsi="Arial" w:cs="Arial"/>
        </w:rPr>
        <w:br/>
      </w:r>
    </w:p>
    <w:p w14:paraId="744D82A2" w14:textId="77777777" w:rsidR="0056476A" w:rsidRPr="0056476A" w:rsidRDefault="0056476A" w:rsidP="0056476A">
      <w:pPr>
        <w:pStyle w:val="Sansinterligne"/>
        <w:jc w:val="both"/>
        <w:rPr>
          <w:rFonts w:ascii="Arial" w:hAnsi="Arial" w:cs="Arial"/>
        </w:rPr>
      </w:pPr>
      <w:r w:rsidRPr="0056476A">
        <w:rPr>
          <w:rFonts w:ascii="Arial" w:hAnsi="Arial" w:cs="Arial"/>
        </w:rPr>
        <w:br w:type="page"/>
      </w:r>
    </w:p>
    <w:p w14:paraId="3447FBEC" w14:textId="4A221400" w:rsidR="00CC7797" w:rsidRDefault="0056476A" w:rsidP="0056476A">
      <w:pPr>
        <w:pStyle w:val="Sansinterligne"/>
        <w:jc w:val="center"/>
        <w:rPr>
          <w:rFonts w:ascii="Arial" w:hAnsi="Arial" w:cs="Arial"/>
          <w:b/>
          <w:caps/>
        </w:rPr>
      </w:pPr>
      <w:r w:rsidRPr="0056476A">
        <w:rPr>
          <w:rFonts w:ascii="Arial" w:hAnsi="Arial" w:cs="Arial"/>
          <w:b/>
          <w:bCs/>
        </w:rPr>
        <w:lastRenderedPageBreak/>
        <w:t>ANNEXE :</w:t>
      </w:r>
      <w:r w:rsidRPr="0056476A">
        <w:rPr>
          <w:rFonts w:ascii="Arial" w:hAnsi="Arial" w:cs="Arial"/>
        </w:rPr>
        <w:t xml:space="preserve"> </w:t>
      </w:r>
      <w:r w:rsidR="00CC7797" w:rsidRPr="0056476A">
        <w:rPr>
          <w:rFonts w:ascii="Arial" w:hAnsi="Arial" w:cs="Arial"/>
          <w:b/>
          <w:caps/>
        </w:rPr>
        <w:t>Règlement intérieur du conseil municipal</w:t>
      </w:r>
    </w:p>
    <w:p w14:paraId="502D8B47" w14:textId="01A8C0A0" w:rsidR="000D72A8" w:rsidRPr="000D72A8" w:rsidRDefault="000D72A8" w:rsidP="0056476A">
      <w:pPr>
        <w:pStyle w:val="Sansinterligne"/>
        <w:jc w:val="center"/>
        <w:rPr>
          <w:rFonts w:ascii="Arial" w:hAnsi="Arial" w:cs="Arial"/>
          <w:caps/>
        </w:rPr>
      </w:pPr>
      <w:r>
        <w:rPr>
          <w:rFonts w:ascii="Arial" w:hAnsi="Arial" w:cs="Arial"/>
          <w:b/>
          <w:caps/>
        </w:rPr>
        <w:t>(Communes ≥ 3500 habitants</w:t>
      </w:r>
      <w:r w:rsidRPr="000D72A8">
        <w:rPr>
          <w:rFonts w:ascii="Arial" w:hAnsi="Arial" w:cs="Arial"/>
          <w:b/>
          <w:caps/>
        </w:rPr>
        <w:t>)</w:t>
      </w:r>
    </w:p>
    <w:p w14:paraId="1FFA4D6C" w14:textId="77777777" w:rsidR="00575463" w:rsidRPr="0056476A" w:rsidRDefault="00575463" w:rsidP="0056476A">
      <w:pPr>
        <w:pStyle w:val="Sansinterligne"/>
        <w:jc w:val="both"/>
        <w:rPr>
          <w:rFonts w:ascii="Arial" w:hAnsi="Arial" w:cs="Arial"/>
          <w:b/>
        </w:rPr>
      </w:pPr>
    </w:p>
    <w:p w14:paraId="6078EA2B" w14:textId="347D3B68" w:rsidR="00CC7797" w:rsidRDefault="00CC7797" w:rsidP="0056476A">
      <w:pPr>
        <w:pStyle w:val="Sansinterligne"/>
        <w:jc w:val="center"/>
        <w:rPr>
          <w:rFonts w:ascii="Arial" w:hAnsi="Arial" w:cs="Arial"/>
          <w:b/>
        </w:rPr>
      </w:pPr>
      <w:r w:rsidRPr="0056476A">
        <w:rPr>
          <w:rFonts w:ascii="Arial" w:hAnsi="Arial" w:cs="Arial"/>
          <w:b/>
        </w:rPr>
        <w:t>Titre 1 – Réunions du conseil municipal</w:t>
      </w:r>
      <w:r w:rsidR="00F426FE">
        <w:rPr>
          <w:rFonts w:ascii="Arial" w:hAnsi="Arial" w:cs="Arial"/>
          <w:b/>
        </w:rPr>
        <w:t xml:space="preserve"> et commissions préalables</w:t>
      </w:r>
    </w:p>
    <w:p w14:paraId="15F9AE1E" w14:textId="77777777" w:rsidR="0056476A" w:rsidRPr="0056476A" w:rsidRDefault="0056476A" w:rsidP="0056476A">
      <w:pPr>
        <w:pStyle w:val="Sansinterligne"/>
        <w:jc w:val="center"/>
        <w:rPr>
          <w:rFonts w:ascii="Arial" w:hAnsi="Arial" w:cs="Arial"/>
        </w:rPr>
      </w:pPr>
    </w:p>
    <w:p w14:paraId="19BC6DD5" w14:textId="46AA3246" w:rsidR="00CC7797" w:rsidRDefault="00CC7797" w:rsidP="0056476A">
      <w:pPr>
        <w:pStyle w:val="Sansinterligne"/>
        <w:jc w:val="center"/>
        <w:rPr>
          <w:rFonts w:ascii="Arial" w:hAnsi="Arial" w:cs="Arial"/>
          <w:b/>
        </w:rPr>
      </w:pPr>
      <w:r w:rsidRPr="0056476A">
        <w:rPr>
          <w:rFonts w:ascii="Arial" w:hAnsi="Arial" w:cs="Arial"/>
          <w:b/>
        </w:rPr>
        <w:t>Article 1 – Périodicité des séances</w:t>
      </w:r>
    </w:p>
    <w:p w14:paraId="5A65E178" w14:textId="77777777" w:rsidR="0056476A" w:rsidRPr="0056476A" w:rsidRDefault="0056476A" w:rsidP="0056476A">
      <w:pPr>
        <w:pStyle w:val="Sansinterligne"/>
        <w:jc w:val="both"/>
        <w:rPr>
          <w:rFonts w:ascii="Arial" w:hAnsi="Arial" w:cs="Arial"/>
        </w:rPr>
      </w:pPr>
    </w:p>
    <w:p w14:paraId="6CCE41AB" w14:textId="77777777" w:rsidR="00507ACF" w:rsidRPr="0056476A" w:rsidRDefault="00CC7797" w:rsidP="0056476A">
      <w:pPr>
        <w:pStyle w:val="Sansinterligne"/>
        <w:jc w:val="both"/>
        <w:rPr>
          <w:rFonts w:ascii="Arial" w:hAnsi="Arial" w:cs="Arial"/>
        </w:rPr>
      </w:pPr>
      <w:r w:rsidRPr="0056476A">
        <w:rPr>
          <w:rFonts w:ascii="Arial" w:hAnsi="Arial" w:cs="Arial"/>
        </w:rPr>
        <w:t xml:space="preserve">Le conseil municipal se réunit au moins une fois par trimestre à l'initiative du maire. Toutefois des réunions à des intervalles plus fréquents peuvent se tenir si le maire le juge utile </w:t>
      </w:r>
    </w:p>
    <w:p w14:paraId="1B9600A4" w14:textId="77777777" w:rsidR="0056476A" w:rsidRDefault="0056476A" w:rsidP="0056476A">
      <w:pPr>
        <w:pStyle w:val="Sansinterligne"/>
        <w:jc w:val="both"/>
        <w:rPr>
          <w:rFonts w:ascii="Arial" w:hAnsi="Arial" w:cs="Arial"/>
        </w:rPr>
      </w:pPr>
    </w:p>
    <w:p w14:paraId="64684693" w14:textId="79549E68" w:rsidR="00CC7797" w:rsidRDefault="00CC7797" w:rsidP="0056476A">
      <w:pPr>
        <w:pStyle w:val="Sansinterligne"/>
        <w:jc w:val="both"/>
        <w:rPr>
          <w:rFonts w:ascii="Arial" w:hAnsi="Arial" w:cs="Arial"/>
        </w:rPr>
      </w:pPr>
      <w:r w:rsidRPr="0056476A">
        <w:rPr>
          <w:rFonts w:ascii="Arial" w:hAnsi="Arial" w:cs="Arial"/>
        </w:rPr>
        <w:t xml:space="preserve">Il est tenu de le convoquer dans un délai maximal de trente jours quand la demande motivée lui en est faite par le représentant de l'État dans le département ou par le tiers au moins des membres du conseil municipal en exercice dans les communes de </w:t>
      </w:r>
      <w:r w:rsidR="000D72A8">
        <w:rPr>
          <w:rFonts w:ascii="Arial" w:hAnsi="Arial" w:cs="Arial"/>
        </w:rPr>
        <w:t>3</w:t>
      </w:r>
      <w:r w:rsidRPr="0056476A">
        <w:rPr>
          <w:rFonts w:ascii="Arial" w:hAnsi="Arial" w:cs="Arial"/>
        </w:rPr>
        <w:t> </w:t>
      </w:r>
      <w:r w:rsidR="000D72A8">
        <w:rPr>
          <w:rFonts w:ascii="Arial" w:hAnsi="Arial" w:cs="Arial"/>
        </w:rPr>
        <w:t>5</w:t>
      </w:r>
      <w:r w:rsidRPr="0056476A">
        <w:rPr>
          <w:rFonts w:ascii="Arial" w:hAnsi="Arial" w:cs="Arial"/>
        </w:rPr>
        <w:t>00 habitants et plus.</w:t>
      </w:r>
    </w:p>
    <w:p w14:paraId="6A61EDCB" w14:textId="77777777" w:rsidR="0056476A" w:rsidRPr="0056476A" w:rsidRDefault="0056476A" w:rsidP="0056476A">
      <w:pPr>
        <w:pStyle w:val="Sansinterligne"/>
        <w:jc w:val="both"/>
        <w:rPr>
          <w:rFonts w:ascii="Arial" w:hAnsi="Arial" w:cs="Arial"/>
        </w:rPr>
      </w:pPr>
    </w:p>
    <w:p w14:paraId="0F685550" w14:textId="56B21649" w:rsidR="00CC7797" w:rsidRDefault="00CC7797" w:rsidP="0056476A">
      <w:pPr>
        <w:pStyle w:val="Sansinterligne"/>
        <w:jc w:val="both"/>
        <w:rPr>
          <w:rFonts w:ascii="Arial" w:hAnsi="Arial" w:cs="Arial"/>
        </w:rPr>
      </w:pPr>
      <w:r w:rsidRPr="0056476A">
        <w:rPr>
          <w:rFonts w:ascii="Arial" w:hAnsi="Arial" w:cs="Arial"/>
        </w:rPr>
        <w:t>En cas d'urgence et conformément à l'article L2121-9 du Code général des collectivités territoriales, le représentant de l'État dans le département peut abréger ce délai.</w:t>
      </w:r>
    </w:p>
    <w:p w14:paraId="10875D88" w14:textId="77777777" w:rsidR="0056476A" w:rsidRPr="0056476A" w:rsidRDefault="0056476A" w:rsidP="0056476A">
      <w:pPr>
        <w:pStyle w:val="Sansinterligne"/>
        <w:jc w:val="both"/>
        <w:rPr>
          <w:rFonts w:ascii="Arial" w:hAnsi="Arial" w:cs="Arial"/>
        </w:rPr>
      </w:pPr>
    </w:p>
    <w:p w14:paraId="309DA4B9" w14:textId="2DA5C70F" w:rsidR="00CC7797" w:rsidRDefault="00CC7797" w:rsidP="0056476A">
      <w:pPr>
        <w:pStyle w:val="Sansinterligne"/>
        <w:jc w:val="center"/>
        <w:rPr>
          <w:rFonts w:ascii="Arial" w:hAnsi="Arial" w:cs="Arial"/>
          <w:b/>
        </w:rPr>
      </w:pPr>
      <w:r w:rsidRPr="0056476A">
        <w:rPr>
          <w:rFonts w:ascii="Arial" w:hAnsi="Arial" w:cs="Arial"/>
          <w:b/>
        </w:rPr>
        <w:t>Article 2 – Convocations</w:t>
      </w:r>
    </w:p>
    <w:p w14:paraId="5D2E0CCB" w14:textId="77777777" w:rsidR="0056476A" w:rsidRPr="0056476A" w:rsidRDefault="0056476A" w:rsidP="0056476A">
      <w:pPr>
        <w:pStyle w:val="Sansinterligne"/>
        <w:jc w:val="both"/>
        <w:rPr>
          <w:rFonts w:ascii="Arial" w:hAnsi="Arial" w:cs="Arial"/>
        </w:rPr>
      </w:pPr>
    </w:p>
    <w:p w14:paraId="2358287B" w14:textId="77777777" w:rsidR="0056476A" w:rsidRDefault="00CC7797" w:rsidP="0056476A">
      <w:pPr>
        <w:pStyle w:val="Sansinterligne"/>
        <w:jc w:val="both"/>
        <w:rPr>
          <w:rFonts w:ascii="Arial" w:hAnsi="Arial" w:cs="Arial"/>
        </w:rPr>
      </w:pPr>
      <w:r w:rsidRPr="0056476A">
        <w:rPr>
          <w:rFonts w:ascii="Arial" w:hAnsi="Arial" w:cs="Arial"/>
        </w:rPr>
        <w:t>La convocation est faite par le maire. La convocation précise la date, l'heure et le lieu de la réunion, qui se tient en principe à la mairie. Elle indique les questions portées à l'ordre du jour. Elle est mentionnée au registre des délibérations, affichée ou publiée.</w:t>
      </w:r>
    </w:p>
    <w:p w14:paraId="421110DD" w14:textId="77777777" w:rsidR="0056476A" w:rsidRDefault="0056476A" w:rsidP="0056476A">
      <w:pPr>
        <w:pStyle w:val="Sansinterligne"/>
        <w:jc w:val="both"/>
        <w:rPr>
          <w:rFonts w:ascii="Arial" w:hAnsi="Arial" w:cs="Arial"/>
        </w:rPr>
      </w:pPr>
    </w:p>
    <w:p w14:paraId="2AC50BB3" w14:textId="7D280AE7" w:rsidR="00CC7797" w:rsidRDefault="00CC7797" w:rsidP="0056476A">
      <w:pPr>
        <w:pStyle w:val="Sansinterligne"/>
        <w:jc w:val="both"/>
        <w:rPr>
          <w:rFonts w:ascii="Arial" w:hAnsi="Arial" w:cs="Arial"/>
        </w:rPr>
      </w:pPr>
      <w:r w:rsidRPr="0056476A">
        <w:rPr>
          <w:rFonts w:ascii="Arial" w:hAnsi="Arial" w:cs="Arial"/>
        </w:rPr>
        <w:t>Conformément à l'article L2121-10 du Code général des collectivités territoriales, la convocation est transmise de manière dématérialisée ou, si les conseillers municipaux en font la demande, adressée par écrit à leur domicile ou à une autre adresse.</w:t>
      </w:r>
    </w:p>
    <w:p w14:paraId="34CA70CF" w14:textId="77777777" w:rsidR="0056476A" w:rsidRPr="0056476A" w:rsidRDefault="0056476A" w:rsidP="0056476A">
      <w:pPr>
        <w:pStyle w:val="Sansinterligne"/>
        <w:jc w:val="both"/>
        <w:rPr>
          <w:rFonts w:ascii="Arial" w:hAnsi="Arial" w:cs="Arial"/>
        </w:rPr>
      </w:pPr>
    </w:p>
    <w:p w14:paraId="645E983C" w14:textId="40704CA8" w:rsidR="00B92FF0" w:rsidRDefault="00CC7797" w:rsidP="0056476A">
      <w:pPr>
        <w:pStyle w:val="Sansinterligne"/>
        <w:jc w:val="both"/>
        <w:rPr>
          <w:rFonts w:ascii="Arial" w:hAnsi="Arial" w:cs="Arial"/>
        </w:rPr>
      </w:pPr>
      <w:r w:rsidRPr="0056476A">
        <w:rPr>
          <w:rFonts w:ascii="Arial" w:hAnsi="Arial" w:cs="Arial"/>
        </w:rPr>
        <w:t xml:space="preserve">Le délai de convocation est de </w:t>
      </w:r>
      <w:r w:rsidR="00E95640">
        <w:rPr>
          <w:rFonts w:ascii="Arial" w:hAnsi="Arial" w:cs="Arial"/>
        </w:rPr>
        <w:t>cinq</w:t>
      </w:r>
      <w:r w:rsidRPr="0056476A">
        <w:rPr>
          <w:rFonts w:ascii="Arial" w:hAnsi="Arial" w:cs="Arial"/>
        </w:rPr>
        <w:t xml:space="preserve"> jours francs avant la date de la réunion. </w:t>
      </w:r>
    </w:p>
    <w:p w14:paraId="7222422D" w14:textId="77777777" w:rsidR="0056476A" w:rsidRPr="0056476A" w:rsidRDefault="0056476A" w:rsidP="0056476A">
      <w:pPr>
        <w:pStyle w:val="Sansinterligne"/>
        <w:jc w:val="both"/>
        <w:rPr>
          <w:rFonts w:ascii="Arial" w:hAnsi="Arial" w:cs="Arial"/>
        </w:rPr>
      </w:pPr>
    </w:p>
    <w:p w14:paraId="1C031735" w14:textId="77777777" w:rsidR="00CC7797" w:rsidRDefault="00CC7797" w:rsidP="0056476A">
      <w:pPr>
        <w:pStyle w:val="Sansinterligne"/>
        <w:jc w:val="both"/>
        <w:rPr>
          <w:rFonts w:ascii="Arial" w:hAnsi="Arial" w:cs="Arial"/>
        </w:rPr>
      </w:pPr>
      <w:r w:rsidRPr="0056476A">
        <w:rPr>
          <w:rFonts w:ascii="Arial" w:hAnsi="Arial" w:cs="Arial"/>
        </w:rPr>
        <w:t>En cas d'urgence, le maire peut abréger ce délai sans qu'il soit inférieur à un jour franc. Le maire rend compte dès l'ouverture de la séance au Conseil municipal, qui se prononce définitivement sur l'urgence et peut décider le renvoi de la discussion pour tout ou partie à l'ordre du jour d'une séance ultérieure.</w:t>
      </w:r>
    </w:p>
    <w:p w14:paraId="03FF781C" w14:textId="77777777" w:rsidR="0056476A" w:rsidRPr="0056476A" w:rsidRDefault="0056476A" w:rsidP="0056476A">
      <w:pPr>
        <w:pStyle w:val="Sansinterligne"/>
        <w:jc w:val="both"/>
        <w:rPr>
          <w:rFonts w:ascii="Arial" w:hAnsi="Arial" w:cs="Arial"/>
        </w:rPr>
      </w:pPr>
    </w:p>
    <w:p w14:paraId="3D9E04D3" w14:textId="3A9C2DA8" w:rsidR="00CC7797" w:rsidRDefault="00CC7797" w:rsidP="0056476A">
      <w:pPr>
        <w:pStyle w:val="Sansinterligne"/>
        <w:jc w:val="center"/>
        <w:rPr>
          <w:rFonts w:ascii="Arial" w:hAnsi="Arial" w:cs="Arial"/>
          <w:b/>
        </w:rPr>
      </w:pPr>
      <w:r w:rsidRPr="0056476A">
        <w:rPr>
          <w:rFonts w:ascii="Arial" w:hAnsi="Arial" w:cs="Arial"/>
          <w:b/>
        </w:rPr>
        <w:t>Article 3 – Ordre du jour</w:t>
      </w:r>
    </w:p>
    <w:p w14:paraId="014D849A" w14:textId="77777777" w:rsidR="0056476A" w:rsidRPr="0056476A" w:rsidRDefault="0056476A" w:rsidP="0056476A">
      <w:pPr>
        <w:pStyle w:val="Sansinterligne"/>
        <w:jc w:val="center"/>
        <w:rPr>
          <w:rFonts w:ascii="Arial" w:hAnsi="Arial" w:cs="Arial"/>
        </w:rPr>
      </w:pPr>
    </w:p>
    <w:p w14:paraId="722BF1CF" w14:textId="77777777" w:rsidR="00CC7797" w:rsidRPr="0056476A" w:rsidRDefault="00CC7797" w:rsidP="0056476A">
      <w:pPr>
        <w:pStyle w:val="Sansinterligne"/>
        <w:jc w:val="both"/>
        <w:rPr>
          <w:rFonts w:ascii="Arial" w:hAnsi="Arial" w:cs="Arial"/>
        </w:rPr>
      </w:pPr>
      <w:r w:rsidRPr="0056476A">
        <w:rPr>
          <w:rFonts w:ascii="Arial" w:hAnsi="Arial" w:cs="Arial"/>
        </w:rPr>
        <w:t xml:space="preserve">Le maire fixe l'ordre du jour. Ce dernier est reproduit sur la convocation et porté à la connaissance du public. </w:t>
      </w:r>
    </w:p>
    <w:p w14:paraId="1AE88644" w14:textId="77777777" w:rsidR="00CC7797" w:rsidRDefault="00CC7797" w:rsidP="0056476A">
      <w:pPr>
        <w:pStyle w:val="Sansinterligne"/>
        <w:jc w:val="both"/>
        <w:rPr>
          <w:rFonts w:ascii="Arial" w:hAnsi="Arial" w:cs="Arial"/>
        </w:rPr>
      </w:pPr>
      <w:r w:rsidRPr="0056476A">
        <w:rPr>
          <w:rFonts w:ascii="Arial" w:hAnsi="Arial" w:cs="Arial"/>
        </w:rPr>
        <w:t>Sauf urgence, toute affaire soumise à la délibération et à l'approbation du conseil municipal est préalablement soumise aux commissions compétentes conformément à l'article </w:t>
      </w:r>
      <w:r w:rsidR="000D66B4" w:rsidRPr="0056476A">
        <w:rPr>
          <w:rFonts w:ascii="Arial" w:hAnsi="Arial" w:cs="Arial"/>
        </w:rPr>
        <w:t>7</w:t>
      </w:r>
      <w:r w:rsidRPr="0056476A">
        <w:rPr>
          <w:rFonts w:ascii="Arial" w:hAnsi="Arial" w:cs="Arial"/>
        </w:rPr>
        <w:t xml:space="preserve"> du présent règlement.</w:t>
      </w:r>
    </w:p>
    <w:p w14:paraId="035E6B41" w14:textId="77777777" w:rsidR="0056476A" w:rsidRPr="0056476A" w:rsidRDefault="0056476A" w:rsidP="0056476A">
      <w:pPr>
        <w:pStyle w:val="Sansinterligne"/>
        <w:jc w:val="both"/>
        <w:rPr>
          <w:rFonts w:ascii="Arial" w:hAnsi="Arial" w:cs="Arial"/>
        </w:rPr>
      </w:pPr>
    </w:p>
    <w:p w14:paraId="6573A01D" w14:textId="7889C828" w:rsidR="00CC7797" w:rsidRDefault="00CC7797" w:rsidP="0056476A">
      <w:pPr>
        <w:pStyle w:val="Sansinterligne"/>
        <w:jc w:val="center"/>
        <w:rPr>
          <w:rFonts w:ascii="Arial" w:hAnsi="Arial" w:cs="Arial"/>
          <w:b/>
        </w:rPr>
      </w:pPr>
      <w:r w:rsidRPr="0056476A">
        <w:rPr>
          <w:rFonts w:ascii="Arial" w:hAnsi="Arial" w:cs="Arial"/>
          <w:b/>
        </w:rPr>
        <w:t>Article 4 – Droit à l'information et accès aux dossiers</w:t>
      </w:r>
    </w:p>
    <w:p w14:paraId="53CAD7CF" w14:textId="77777777" w:rsidR="0056476A" w:rsidRPr="0056476A" w:rsidRDefault="0056476A" w:rsidP="0056476A">
      <w:pPr>
        <w:pStyle w:val="Sansinterligne"/>
        <w:jc w:val="center"/>
        <w:rPr>
          <w:rFonts w:ascii="Arial" w:hAnsi="Arial" w:cs="Arial"/>
        </w:rPr>
      </w:pPr>
    </w:p>
    <w:p w14:paraId="1FD26855" w14:textId="27C6098D" w:rsidR="00CC7797" w:rsidRDefault="00CC7797" w:rsidP="0056476A">
      <w:pPr>
        <w:pStyle w:val="Sansinterligne"/>
        <w:jc w:val="both"/>
        <w:rPr>
          <w:rFonts w:ascii="Arial" w:hAnsi="Arial" w:cs="Arial"/>
        </w:rPr>
      </w:pPr>
      <w:r w:rsidRPr="0056476A">
        <w:rPr>
          <w:rFonts w:ascii="Arial" w:hAnsi="Arial" w:cs="Arial"/>
        </w:rPr>
        <w:t>Tout membre du conseil municipal a le droit, dans le cadre de sa fonction, d'être informé des affaires de la commune qui font l'objet d'une délibération.</w:t>
      </w:r>
    </w:p>
    <w:p w14:paraId="2444E018" w14:textId="77777777" w:rsidR="0056476A" w:rsidRPr="0056476A" w:rsidRDefault="0056476A" w:rsidP="0056476A">
      <w:pPr>
        <w:pStyle w:val="Sansinterligne"/>
        <w:jc w:val="both"/>
        <w:rPr>
          <w:rFonts w:ascii="Arial" w:hAnsi="Arial" w:cs="Arial"/>
        </w:rPr>
      </w:pPr>
    </w:p>
    <w:p w14:paraId="65F938A7" w14:textId="77777777" w:rsidR="00CC7797" w:rsidRDefault="00CC7797" w:rsidP="0056476A">
      <w:pPr>
        <w:pStyle w:val="Sansinterligne"/>
        <w:jc w:val="both"/>
        <w:rPr>
          <w:rFonts w:ascii="Arial" w:hAnsi="Arial" w:cs="Arial"/>
        </w:rPr>
      </w:pPr>
      <w:r w:rsidRPr="0056476A">
        <w:rPr>
          <w:rFonts w:ascii="Arial" w:hAnsi="Arial" w:cs="Arial"/>
        </w:rPr>
        <w:t>Dans tous les cas, les dossiers seront tenus en séance à la disposition des membres du conseil.</w:t>
      </w:r>
    </w:p>
    <w:p w14:paraId="52DD9C3E" w14:textId="77777777" w:rsidR="0056476A" w:rsidRPr="0056476A" w:rsidRDefault="0056476A" w:rsidP="0056476A">
      <w:pPr>
        <w:pStyle w:val="Sansinterligne"/>
        <w:jc w:val="both"/>
        <w:rPr>
          <w:rFonts w:ascii="Arial" w:hAnsi="Arial" w:cs="Arial"/>
        </w:rPr>
      </w:pPr>
    </w:p>
    <w:p w14:paraId="24FF4C37" w14:textId="51AE5BAD" w:rsidR="00CC7797" w:rsidRPr="0056476A" w:rsidRDefault="0078344B" w:rsidP="0056476A">
      <w:pPr>
        <w:pStyle w:val="Sansinterligne"/>
        <w:jc w:val="both"/>
        <w:rPr>
          <w:rFonts w:ascii="Arial" w:hAnsi="Arial" w:cs="Arial"/>
        </w:rPr>
      </w:pPr>
      <w:r>
        <w:rPr>
          <w:rFonts w:ascii="Arial" w:hAnsi="Arial" w:cs="Arial"/>
        </w:rPr>
        <w:t>L</w:t>
      </w:r>
      <w:r w:rsidR="00CC7797" w:rsidRPr="0056476A">
        <w:rPr>
          <w:rFonts w:ascii="Arial" w:hAnsi="Arial" w:cs="Arial"/>
        </w:rPr>
        <w:t>orsqu’une délibération porte sur une installation classée pour la protection de l’environnement mentionnée à l’article L511-1 du Code de l’environnement, une note explicative de synthèse doit être envoyée aux conseillers municipaux et le projet de délibération peut, à leur demande, être consulté à la mairie par tout conseiller municipal.</w:t>
      </w:r>
    </w:p>
    <w:p w14:paraId="711BA2E2" w14:textId="77777777" w:rsidR="00CC7797" w:rsidRPr="00C33694" w:rsidRDefault="00CC7797" w:rsidP="0056476A">
      <w:pPr>
        <w:pStyle w:val="Sansinterligne"/>
        <w:jc w:val="both"/>
        <w:rPr>
          <w:rFonts w:ascii="Arial" w:hAnsi="Arial" w:cs="Arial"/>
          <w:highlight w:val="yellow"/>
        </w:rPr>
      </w:pPr>
      <w:r w:rsidRPr="00C33694">
        <w:rPr>
          <w:rFonts w:ascii="Arial" w:hAnsi="Arial" w:cs="Arial"/>
          <w:b/>
          <w:highlight w:val="yellow"/>
        </w:rPr>
        <w:t xml:space="preserve">AJOUTER </w:t>
      </w:r>
      <w:r w:rsidRPr="00C33694">
        <w:rPr>
          <w:rFonts w:ascii="Arial" w:hAnsi="Arial" w:cs="Arial"/>
          <w:b/>
          <w:i/>
          <w:highlight w:val="yellow"/>
        </w:rPr>
        <w:t>le cas échéant</w:t>
      </w:r>
    </w:p>
    <w:p w14:paraId="4C44AE30" w14:textId="6520FB66" w:rsidR="00CC7797" w:rsidRPr="00C33694" w:rsidRDefault="00CC7797" w:rsidP="0056476A">
      <w:pPr>
        <w:pStyle w:val="Sansinterligne"/>
        <w:jc w:val="both"/>
        <w:rPr>
          <w:rFonts w:ascii="Arial" w:hAnsi="Arial" w:cs="Arial"/>
        </w:rPr>
      </w:pPr>
      <w:r w:rsidRPr="00C33694">
        <w:rPr>
          <w:rFonts w:ascii="Arial" w:hAnsi="Arial" w:cs="Arial"/>
          <w:highlight w:val="yellow"/>
        </w:rPr>
        <w:lastRenderedPageBreak/>
        <w:t xml:space="preserve">En dehors des heures ouvrables, les conseillers peuvent en faire la demande auprès du directeur général des services </w:t>
      </w:r>
      <w:r w:rsidR="00190051" w:rsidRPr="00C33694">
        <w:rPr>
          <w:rFonts w:ascii="Arial" w:hAnsi="Arial" w:cs="Arial"/>
          <w:highlight w:val="yellow"/>
        </w:rPr>
        <w:t xml:space="preserve">(secrétaire </w:t>
      </w:r>
      <w:r w:rsidR="001F3022" w:rsidRPr="00C33694">
        <w:rPr>
          <w:rFonts w:ascii="Arial" w:hAnsi="Arial" w:cs="Arial"/>
          <w:highlight w:val="yellow"/>
        </w:rPr>
        <w:t>général</w:t>
      </w:r>
      <w:r w:rsidR="00190051" w:rsidRPr="00C33694">
        <w:rPr>
          <w:rFonts w:ascii="Arial" w:hAnsi="Arial" w:cs="Arial"/>
          <w:highlight w:val="yellow"/>
        </w:rPr>
        <w:t xml:space="preserve">) </w:t>
      </w:r>
      <w:r w:rsidRPr="00C33694">
        <w:rPr>
          <w:rFonts w:ascii="Arial" w:hAnsi="Arial" w:cs="Arial"/>
          <w:highlight w:val="yellow"/>
        </w:rPr>
        <w:t>qui examinera, en liaison avec le maire ou son adjoint, dans l'hypothèse où cette demande serait justifiée, les conditions dans lesquelles la consultation pourrait s'organiser.</w:t>
      </w:r>
    </w:p>
    <w:p w14:paraId="7E3E46AE" w14:textId="77777777" w:rsidR="0078344B" w:rsidRDefault="0078344B" w:rsidP="0056476A">
      <w:pPr>
        <w:pStyle w:val="Sansinterligne"/>
        <w:jc w:val="both"/>
        <w:rPr>
          <w:rFonts w:ascii="Arial" w:hAnsi="Arial" w:cs="Arial"/>
          <w:b/>
          <w:color w:val="00B050"/>
        </w:rPr>
      </w:pPr>
    </w:p>
    <w:p w14:paraId="54EB00E0" w14:textId="16AB1D28" w:rsidR="00CC7797" w:rsidRDefault="00CC7797" w:rsidP="0078344B">
      <w:pPr>
        <w:pStyle w:val="Sansinterligne"/>
        <w:jc w:val="center"/>
        <w:rPr>
          <w:rFonts w:ascii="Arial" w:hAnsi="Arial" w:cs="Arial"/>
          <w:b/>
        </w:rPr>
      </w:pPr>
      <w:r w:rsidRPr="0056476A">
        <w:rPr>
          <w:rFonts w:ascii="Arial" w:hAnsi="Arial" w:cs="Arial"/>
          <w:b/>
        </w:rPr>
        <w:t>Article 5 – Questions orales</w:t>
      </w:r>
    </w:p>
    <w:p w14:paraId="7B5429E7" w14:textId="77777777" w:rsidR="0078344B" w:rsidRPr="0056476A" w:rsidRDefault="0078344B" w:rsidP="0078344B">
      <w:pPr>
        <w:pStyle w:val="Sansinterligne"/>
        <w:jc w:val="center"/>
        <w:rPr>
          <w:rFonts w:ascii="Arial" w:hAnsi="Arial" w:cs="Arial"/>
        </w:rPr>
      </w:pPr>
    </w:p>
    <w:p w14:paraId="568D79C0" w14:textId="77777777" w:rsidR="00CC7797" w:rsidRDefault="00CC7797" w:rsidP="0056476A">
      <w:pPr>
        <w:pStyle w:val="Sansinterligne"/>
        <w:jc w:val="both"/>
        <w:rPr>
          <w:rFonts w:ascii="Arial" w:hAnsi="Arial" w:cs="Arial"/>
        </w:rPr>
      </w:pPr>
      <w:r w:rsidRPr="0056476A">
        <w:rPr>
          <w:rFonts w:ascii="Arial" w:hAnsi="Arial" w:cs="Arial"/>
        </w:rPr>
        <w:t>Les conseillers municipaux ont le droit d'exposer en séance du conseil des questions orales ayant trait au fonctionnement de la commune.</w:t>
      </w:r>
    </w:p>
    <w:p w14:paraId="4E4D931F" w14:textId="77777777" w:rsidR="00C33694" w:rsidRPr="0056476A" w:rsidRDefault="00C33694" w:rsidP="0056476A">
      <w:pPr>
        <w:pStyle w:val="Sansinterligne"/>
        <w:jc w:val="both"/>
        <w:rPr>
          <w:rFonts w:ascii="Arial" w:hAnsi="Arial" w:cs="Arial"/>
        </w:rPr>
      </w:pPr>
    </w:p>
    <w:p w14:paraId="0C84AC92" w14:textId="2B3A06C4" w:rsidR="00CC7797" w:rsidRPr="0056476A" w:rsidRDefault="00C33694" w:rsidP="0056476A">
      <w:pPr>
        <w:pStyle w:val="Sansinterligne"/>
        <w:jc w:val="both"/>
        <w:rPr>
          <w:rFonts w:ascii="Arial" w:hAnsi="Arial" w:cs="Arial"/>
          <w:lang w:val="en-US"/>
        </w:rPr>
      </w:pPr>
      <w:r>
        <w:rPr>
          <w:rFonts w:ascii="Arial" w:hAnsi="Arial" w:cs="Arial"/>
          <w:lang w:val="en-US"/>
        </w:rPr>
        <w:t xml:space="preserve">Le </w:t>
      </w:r>
      <w:proofErr w:type="spellStart"/>
      <w:r>
        <w:rPr>
          <w:rFonts w:ascii="Arial" w:hAnsi="Arial" w:cs="Arial"/>
          <w:lang w:val="en-US"/>
        </w:rPr>
        <w:t>conseiller</w:t>
      </w:r>
      <w:proofErr w:type="spellEnd"/>
      <w:r>
        <w:rPr>
          <w:rFonts w:ascii="Arial" w:hAnsi="Arial" w:cs="Arial"/>
          <w:lang w:val="en-US"/>
        </w:rPr>
        <w:t xml:space="preserve"> municipal </w:t>
      </w:r>
      <w:proofErr w:type="spellStart"/>
      <w:proofErr w:type="gramStart"/>
      <w:r>
        <w:rPr>
          <w:rFonts w:ascii="Arial" w:hAnsi="Arial" w:cs="Arial"/>
          <w:lang w:val="en-US"/>
        </w:rPr>
        <w:t>peut</w:t>
      </w:r>
      <w:proofErr w:type="spellEnd"/>
      <w:r>
        <w:rPr>
          <w:rFonts w:ascii="Arial" w:hAnsi="Arial" w:cs="Arial"/>
          <w:lang w:val="en-US"/>
        </w:rPr>
        <w:t xml:space="preserve"> :</w:t>
      </w:r>
      <w:proofErr w:type="gramEnd"/>
    </w:p>
    <w:p w14:paraId="58DD0D24" w14:textId="3793078A" w:rsidR="00CC7797" w:rsidRPr="0056476A" w:rsidRDefault="00C33694" w:rsidP="00C33694">
      <w:pPr>
        <w:pStyle w:val="Sansinterligne"/>
        <w:numPr>
          <w:ilvl w:val="0"/>
          <w:numId w:val="34"/>
        </w:numPr>
        <w:jc w:val="both"/>
        <w:rPr>
          <w:rFonts w:ascii="Arial" w:hAnsi="Arial" w:cs="Arial"/>
        </w:rPr>
      </w:pPr>
      <w:r>
        <w:rPr>
          <w:rFonts w:ascii="Arial" w:hAnsi="Arial" w:cs="Arial"/>
        </w:rPr>
        <w:t>S</w:t>
      </w:r>
      <w:r w:rsidR="00CC7797" w:rsidRPr="0056476A">
        <w:rPr>
          <w:rFonts w:ascii="Arial" w:hAnsi="Arial" w:cs="Arial"/>
        </w:rPr>
        <w:t xml:space="preserve">oit transmettre par écrit </w:t>
      </w:r>
      <w:r w:rsidR="00CC7797" w:rsidRPr="00C33694">
        <w:rPr>
          <w:rFonts w:ascii="Arial" w:hAnsi="Arial" w:cs="Arial"/>
          <w:highlight w:val="yellow"/>
        </w:rPr>
        <w:t xml:space="preserve">(indiquer un nombre de jours qui peut se situer à titre indicatif entre </w:t>
      </w:r>
      <w:r w:rsidR="004F2F75">
        <w:rPr>
          <w:rFonts w:ascii="Arial" w:hAnsi="Arial" w:cs="Arial"/>
          <w:highlight w:val="yellow"/>
        </w:rPr>
        <w:t>1 et 2 jours selon la jurisprudence</w:t>
      </w:r>
      <w:r w:rsidR="00F135FD">
        <w:rPr>
          <w:rFonts w:ascii="Arial" w:hAnsi="Arial" w:cs="Arial"/>
          <w:highlight w:val="yellow"/>
        </w:rPr>
        <w:t xml:space="preserve"> </w:t>
      </w:r>
      <w:r w:rsidR="00F135FD" w:rsidRPr="00F135FD">
        <w:rPr>
          <w:rFonts w:ascii="Arial" w:hAnsi="Arial" w:cs="Arial"/>
          <w:highlight w:val="yellow"/>
        </w:rPr>
        <w:t>CAA Versailles 03/03/2011, 09VE03950</w:t>
      </w:r>
      <w:r w:rsidR="00CC7797" w:rsidRPr="00C33694">
        <w:rPr>
          <w:rFonts w:ascii="Arial" w:hAnsi="Arial" w:cs="Arial"/>
          <w:highlight w:val="yellow"/>
        </w:rPr>
        <w:t>)</w:t>
      </w:r>
      <w:r w:rsidR="00CC7797" w:rsidRPr="00C33694">
        <w:rPr>
          <w:rFonts w:ascii="Arial" w:hAnsi="Arial" w:cs="Arial"/>
        </w:rPr>
        <w:t xml:space="preserve"> </w:t>
      </w:r>
      <w:r w:rsidR="00CC7797" w:rsidRPr="0056476A">
        <w:rPr>
          <w:rFonts w:ascii="Arial" w:hAnsi="Arial" w:cs="Arial"/>
        </w:rPr>
        <w:t xml:space="preserve">avant la séance, l'exposé de sa question au maire. Dans ce cas, le conseiller municipal donne lecture en séance de la question et il y est répondu immédiatement. En cas d'absence du conseiller municipal, la réponse est apportée à une séance suivante du conseil municipal ; </w:t>
      </w:r>
    </w:p>
    <w:p w14:paraId="334E0F72" w14:textId="4D37F76A" w:rsidR="00CC7797" w:rsidRPr="0056476A" w:rsidRDefault="00C33694" w:rsidP="00C33694">
      <w:pPr>
        <w:pStyle w:val="Sansinterligne"/>
        <w:numPr>
          <w:ilvl w:val="0"/>
          <w:numId w:val="34"/>
        </w:numPr>
        <w:jc w:val="both"/>
        <w:rPr>
          <w:rFonts w:ascii="Arial" w:hAnsi="Arial" w:cs="Arial"/>
        </w:rPr>
      </w:pPr>
      <w:r>
        <w:rPr>
          <w:rFonts w:ascii="Arial" w:hAnsi="Arial" w:cs="Arial"/>
        </w:rPr>
        <w:t>S</w:t>
      </w:r>
      <w:r w:rsidR="00CC7797" w:rsidRPr="0056476A">
        <w:rPr>
          <w:rFonts w:ascii="Arial" w:hAnsi="Arial" w:cs="Arial"/>
        </w:rPr>
        <w:t>oit exposer en séance une question. Le texte de l'exposé est remis au maire ou à son représentant en début de séance. La réponse est donnée lors de la prochaine séance du conseil municipal.</w:t>
      </w:r>
    </w:p>
    <w:p w14:paraId="3C5967C4" w14:textId="77777777" w:rsidR="00C33694" w:rsidRDefault="00C33694" w:rsidP="0056476A">
      <w:pPr>
        <w:pStyle w:val="Sansinterligne"/>
        <w:jc w:val="both"/>
        <w:rPr>
          <w:rFonts w:ascii="Arial" w:hAnsi="Arial" w:cs="Arial"/>
        </w:rPr>
      </w:pPr>
    </w:p>
    <w:p w14:paraId="54B35B6F" w14:textId="67763197" w:rsidR="00CC7797" w:rsidRPr="0056476A" w:rsidRDefault="00CC7797" w:rsidP="0056476A">
      <w:pPr>
        <w:pStyle w:val="Sansinterligne"/>
        <w:jc w:val="both"/>
        <w:rPr>
          <w:rFonts w:ascii="Arial" w:hAnsi="Arial" w:cs="Arial"/>
        </w:rPr>
      </w:pPr>
      <w:r w:rsidRPr="0056476A">
        <w:rPr>
          <w:rFonts w:ascii="Arial" w:hAnsi="Arial" w:cs="Arial"/>
        </w:rPr>
        <w:t xml:space="preserve">Les questions orales sont traitées à la fin de chaque séance ; la durée consacrée à cette partie pourra être limitée à </w:t>
      </w:r>
      <w:r w:rsidRPr="00C33694">
        <w:rPr>
          <w:rFonts w:ascii="Arial" w:hAnsi="Arial" w:cs="Arial"/>
          <w:highlight w:val="yellow"/>
        </w:rPr>
        <w:t>......</w:t>
      </w:r>
      <w:r w:rsidRPr="0056476A">
        <w:rPr>
          <w:rFonts w:ascii="Arial" w:hAnsi="Arial" w:cs="Arial"/>
        </w:rPr>
        <w:t xml:space="preserve"> minutes </w:t>
      </w:r>
      <w:r w:rsidRPr="00C33694">
        <w:rPr>
          <w:rFonts w:ascii="Arial" w:hAnsi="Arial" w:cs="Arial"/>
          <w:highlight w:val="yellow"/>
        </w:rPr>
        <w:t>(indiquer le temps maximum susceptible d'être consacré au traitement des questions orales).</w:t>
      </w:r>
    </w:p>
    <w:p w14:paraId="7FC7950D" w14:textId="6DBF2467" w:rsidR="00CC7797" w:rsidRDefault="00CC7797" w:rsidP="0056476A">
      <w:pPr>
        <w:pStyle w:val="Sansinterligne"/>
        <w:jc w:val="both"/>
        <w:rPr>
          <w:rFonts w:ascii="Arial" w:hAnsi="Arial" w:cs="Arial"/>
        </w:rPr>
      </w:pPr>
      <w:r w:rsidRPr="0056476A">
        <w:rPr>
          <w:rFonts w:ascii="Arial" w:hAnsi="Arial" w:cs="Arial"/>
        </w:rPr>
        <w:t xml:space="preserve">Par ailleurs, </w:t>
      </w:r>
      <w:r w:rsidR="00402F18" w:rsidRPr="0056476A">
        <w:rPr>
          <w:rFonts w:ascii="Arial" w:hAnsi="Arial" w:cs="Arial"/>
        </w:rPr>
        <w:t xml:space="preserve">conformément à l’article L2121-19 du CGCT, </w:t>
      </w:r>
      <w:r w:rsidRPr="0056476A">
        <w:rPr>
          <w:rFonts w:ascii="Arial" w:hAnsi="Arial" w:cs="Arial"/>
        </w:rPr>
        <w:t>à la demande d'un dixième au moins des membres du conseil municipal, un débat portant sur la politique générale de la commune est organisé lors de la réunion suivante du conseil municipal. Une telle possibilité ne peut cependant donner lieu à l'organisation de plus d'un débat par an.</w:t>
      </w:r>
    </w:p>
    <w:p w14:paraId="77634AD5" w14:textId="77777777" w:rsidR="00C33694" w:rsidRPr="0056476A" w:rsidRDefault="00C33694" w:rsidP="0056476A">
      <w:pPr>
        <w:pStyle w:val="Sansinterligne"/>
        <w:jc w:val="both"/>
        <w:rPr>
          <w:rFonts w:ascii="Arial" w:hAnsi="Arial" w:cs="Arial"/>
        </w:rPr>
      </w:pPr>
    </w:p>
    <w:p w14:paraId="26AE0ADC" w14:textId="653886F2" w:rsidR="00CC7797" w:rsidRDefault="00CC7797" w:rsidP="00C33694">
      <w:pPr>
        <w:pStyle w:val="Sansinterligne"/>
        <w:jc w:val="center"/>
        <w:rPr>
          <w:rFonts w:ascii="Arial" w:hAnsi="Arial" w:cs="Arial"/>
          <w:b/>
        </w:rPr>
      </w:pPr>
      <w:r w:rsidRPr="0056476A">
        <w:rPr>
          <w:rFonts w:ascii="Arial" w:hAnsi="Arial" w:cs="Arial"/>
          <w:b/>
        </w:rPr>
        <w:t>Article 6 – Questions écrites</w:t>
      </w:r>
    </w:p>
    <w:p w14:paraId="78F6EABC" w14:textId="77777777" w:rsidR="00C33694" w:rsidRPr="0056476A" w:rsidRDefault="00C33694" w:rsidP="00C33694">
      <w:pPr>
        <w:pStyle w:val="Sansinterligne"/>
        <w:jc w:val="center"/>
        <w:rPr>
          <w:rFonts w:ascii="Arial" w:hAnsi="Arial" w:cs="Arial"/>
        </w:rPr>
      </w:pPr>
    </w:p>
    <w:p w14:paraId="7DE36C90" w14:textId="4B81B043" w:rsidR="00CC7797" w:rsidRDefault="00CC7797" w:rsidP="0056476A">
      <w:pPr>
        <w:pStyle w:val="Sansinterligne"/>
        <w:jc w:val="both"/>
        <w:rPr>
          <w:rFonts w:ascii="Arial" w:hAnsi="Arial" w:cs="Arial"/>
        </w:rPr>
      </w:pPr>
      <w:r w:rsidRPr="0056476A">
        <w:rPr>
          <w:rFonts w:ascii="Arial" w:hAnsi="Arial" w:cs="Arial"/>
        </w:rPr>
        <w:t>Chaque membre du conseil municipal peut adresser au maire des questions écrites sur toute affaire ou tout problème concernant la commune et l'action municipale. Le texte des questions écrites adressées au maire fait l'objet de sa part d'un accusé de réception. Le maire répond aux questions écrites posées par les conseillers municipaux dans un délai de 15 jours, sauf en cas d'étude complexe</w:t>
      </w:r>
      <w:r w:rsidR="00C33694">
        <w:rPr>
          <w:rFonts w:ascii="Arial" w:hAnsi="Arial" w:cs="Arial"/>
        </w:rPr>
        <w:t>.</w:t>
      </w:r>
    </w:p>
    <w:p w14:paraId="2DB834A3" w14:textId="77777777" w:rsidR="00C33694" w:rsidRPr="0056476A" w:rsidRDefault="00C33694" w:rsidP="0056476A">
      <w:pPr>
        <w:pStyle w:val="Sansinterligne"/>
        <w:jc w:val="both"/>
        <w:rPr>
          <w:rFonts w:ascii="Arial" w:hAnsi="Arial" w:cs="Arial"/>
        </w:rPr>
      </w:pPr>
    </w:p>
    <w:p w14:paraId="18C8DDEE" w14:textId="0EC82331" w:rsidR="00CC7797" w:rsidRPr="00C50AD9" w:rsidRDefault="00CC7797" w:rsidP="00C33694">
      <w:pPr>
        <w:pStyle w:val="Sansinterligne"/>
        <w:jc w:val="center"/>
        <w:rPr>
          <w:rFonts w:ascii="Arial" w:hAnsi="Arial" w:cs="Arial"/>
        </w:rPr>
      </w:pPr>
      <w:r w:rsidRPr="00C50AD9">
        <w:rPr>
          <w:rFonts w:ascii="Arial" w:hAnsi="Arial" w:cs="Arial"/>
          <w:b/>
        </w:rPr>
        <w:t>Titre II – Commissions et comités consultatifs</w:t>
      </w:r>
    </w:p>
    <w:p w14:paraId="3BD9C162" w14:textId="77777777" w:rsidR="00C33694" w:rsidRPr="00C50AD9" w:rsidRDefault="00C33694" w:rsidP="00C33694">
      <w:pPr>
        <w:pStyle w:val="Sansinterligne"/>
        <w:jc w:val="center"/>
        <w:rPr>
          <w:rFonts w:ascii="Arial" w:hAnsi="Arial" w:cs="Arial"/>
          <w:b/>
          <w:highlight w:val="yellow"/>
        </w:rPr>
      </w:pPr>
    </w:p>
    <w:p w14:paraId="6CF6B2A0" w14:textId="4BF61D95" w:rsidR="00CC7797" w:rsidRPr="00C50AD9" w:rsidRDefault="00CC7797" w:rsidP="00C33694">
      <w:pPr>
        <w:pStyle w:val="Sansinterligne"/>
        <w:jc w:val="center"/>
        <w:rPr>
          <w:rFonts w:ascii="Arial" w:hAnsi="Arial" w:cs="Arial"/>
          <w:highlight w:val="yellow"/>
        </w:rPr>
      </w:pPr>
      <w:r w:rsidRPr="00C50AD9">
        <w:rPr>
          <w:rFonts w:ascii="Arial" w:hAnsi="Arial" w:cs="Arial"/>
          <w:b/>
          <w:highlight w:val="yellow"/>
        </w:rPr>
        <w:t>Article 7 – Commissions municipales permanentes</w:t>
      </w:r>
    </w:p>
    <w:p w14:paraId="4B1DCC65" w14:textId="77777777" w:rsidR="00C33694" w:rsidRPr="00C50AD9" w:rsidRDefault="00C33694" w:rsidP="0056476A">
      <w:pPr>
        <w:pStyle w:val="Sansinterligne"/>
        <w:jc w:val="both"/>
        <w:rPr>
          <w:rFonts w:ascii="Arial" w:hAnsi="Arial" w:cs="Arial"/>
          <w:highlight w:val="yellow"/>
        </w:rPr>
      </w:pPr>
    </w:p>
    <w:p w14:paraId="4F2F82AF" w14:textId="4A056775" w:rsidR="00CC7797" w:rsidRPr="00C50AD9" w:rsidRDefault="00CC7797" w:rsidP="0056476A">
      <w:pPr>
        <w:pStyle w:val="Sansinterligne"/>
        <w:jc w:val="both"/>
        <w:rPr>
          <w:rFonts w:ascii="Arial" w:hAnsi="Arial" w:cs="Arial"/>
          <w:highlight w:val="yellow"/>
        </w:rPr>
      </w:pPr>
      <w:r w:rsidRPr="00C50AD9">
        <w:rPr>
          <w:rFonts w:ascii="Arial" w:hAnsi="Arial" w:cs="Arial"/>
          <w:highlight w:val="yellow"/>
        </w:rPr>
        <w:t xml:space="preserve">Il est créé au sein du conseil municipal </w:t>
      </w:r>
      <w:r w:rsidR="00C33694" w:rsidRPr="00C50AD9">
        <w:rPr>
          <w:rFonts w:ascii="Arial" w:hAnsi="Arial" w:cs="Arial"/>
          <w:highlight w:val="yellow"/>
        </w:rPr>
        <w:t>(</w:t>
      </w:r>
      <w:r w:rsidRPr="00C50AD9">
        <w:rPr>
          <w:rFonts w:ascii="Arial" w:hAnsi="Arial" w:cs="Arial"/>
          <w:highlight w:val="yellow"/>
        </w:rPr>
        <w:t>nombre) de commissions pour l'examen des affaires soumises à délibération. Le conseil municipal fixe le nombre des membres de chaque commission et désigne, selon le principe de la représentation proportionnelle avec application de la règle du plus fort reste, les conseillers qui y siègent.</w:t>
      </w:r>
    </w:p>
    <w:p w14:paraId="6BDBBBEE" w14:textId="77777777" w:rsidR="00C33694" w:rsidRPr="00C50AD9" w:rsidRDefault="00C33694" w:rsidP="0056476A">
      <w:pPr>
        <w:pStyle w:val="Sansinterligne"/>
        <w:jc w:val="both"/>
        <w:rPr>
          <w:rFonts w:ascii="Arial" w:hAnsi="Arial" w:cs="Arial"/>
          <w:highlight w:val="yellow"/>
        </w:rPr>
      </w:pPr>
    </w:p>
    <w:p w14:paraId="6CB55667" w14:textId="2300DC5E" w:rsidR="00CC7797" w:rsidRPr="00C50AD9" w:rsidRDefault="00CC7797" w:rsidP="00C33694">
      <w:pPr>
        <w:pStyle w:val="Sansinterligne"/>
        <w:jc w:val="center"/>
        <w:rPr>
          <w:rFonts w:ascii="Arial" w:hAnsi="Arial" w:cs="Arial"/>
          <w:highlight w:val="yellow"/>
        </w:rPr>
      </w:pPr>
      <w:r w:rsidRPr="00C50AD9">
        <w:rPr>
          <w:rFonts w:ascii="Arial" w:hAnsi="Arial" w:cs="Arial"/>
          <w:b/>
          <w:highlight w:val="yellow"/>
        </w:rPr>
        <w:t>Article 8 – Commissions municipales (à titre de simple exemple)</w:t>
      </w:r>
    </w:p>
    <w:p w14:paraId="34047C4D" w14:textId="77777777" w:rsidR="00C33694" w:rsidRPr="00C50AD9" w:rsidRDefault="00C33694" w:rsidP="0056476A">
      <w:pPr>
        <w:pStyle w:val="Sansinterligne"/>
        <w:jc w:val="both"/>
        <w:rPr>
          <w:rFonts w:ascii="Arial" w:hAnsi="Arial" w:cs="Arial"/>
          <w:highlight w:val="yellow"/>
        </w:rPr>
      </w:pPr>
    </w:p>
    <w:p w14:paraId="03C09DAA" w14:textId="47EFCD38"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1</w:t>
      </w:r>
      <w:r w:rsidRPr="00C50AD9">
        <w:rPr>
          <w:rFonts w:ascii="Arial" w:hAnsi="Arial" w:cs="Arial"/>
          <w:highlight w:val="yellow"/>
          <w:vertAlign w:val="superscript"/>
        </w:rPr>
        <w:t>ère</w:t>
      </w:r>
      <w:r w:rsidR="00CC7797" w:rsidRPr="00C50AD9">
        <w:rPr>
          <w:rFonts w:ascii="Arial" w:hAnsi="Arial" w:cs="Arial"/>
          <w:highlight w:val="yellow"/>
        </w:rPr>
        <w:t xml:space="preserve"> commission : </w:t>
      </w:r>
      <w:r w:rsidR="00AB2B32">
        <w:rPr>
          <w:rFonts w:ascii="Arial" w:hAnsi="Arial" w:cs="Arial"/>
          <w:highlight w:val="yellow"/>
        </w:rPr>
        <w:t>administration générale</w:t>
      </w:r>
      <w:r w:rsidR="00CC7797" w:rsidRPr="00C50AD9">
        <w:rPr>
          <w:rFonts w:ascii="Arial" w:hAnsi="Arial" w:cs="Arial"/>
          <w:highlight w:val="yellow"/>
        </w:rPr>
        <w:t xml:space="preserve"> ; </w:t>
      </w:r>
    </w:p>
    <w:p w14:paraId="0F6D3A22" w14:textId="0DCB317F"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2</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w:t>
      </w:r>
      <w:r w:rsidR="00AB2B32">
        <w:rPr>
          <w:rFonts w:ascii="Arial" w:hAnsi="Arial" w:cs="Arial"/>
          <w:highlight w:val="yellow"/>
        </w:rPr>
        <w:t>urbanisme, environnement, aménagement</w:t>
      </w:r>
      <w:r w:rsidR="00CC7797" w:rsidRPr="00C50AD9">
        <w:rPr>
          <w:rFonts w:ascii="Arial" w:hAnsi="Arial" w:cs="Arial"/>
          <w:highlight w:val="yellow"/>
        </w:rPr>
        <w:t xml:space="preserve"> ; </w:t>
      </w:r>
    </w:p>
    <w:p w14:paraId="6C5BE6BE" w14:textId="36ECCB58"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3</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w:t>
      </w:r>
      <w:r w:rsidR="00AB2B32">
        <w:rPr>
          <w:rFonts w:ascii="Arial" w:hAnsi="Arial" w:cs="Arial"/>
          <w:highlight w:val="yellow"/>
        </w:rPr>
        <w:t>culture, évènementiel, sport, vie associative</w:t>
      </w:r>
      <w:r w:rsidR="00CC7797" w:rsidRPr="00C50AD9">
        <w:rPr>
          <w:rFonts w:ascii="Arial" w:hAnsi="Arial" w:cs="Arial"/>
          <w:highlight w:val="yellow"/>
        </w:rPr>
        <w:t xml:space="preserve"> ; </w:t>
      </w:r>
    </w:p>
    <w:p w14:paraId="1CAFF04D" w14:textId="2590457D"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4</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w:t>
      </w:r>
      <w:r w:rsidR="00AB2B32">
        <w:rPr>
          <w:rFonts w:ascii="Arial" w:hAnsi="Arial" w:cs="Arial"/>
          <w:highlight w:val="yellow"/>
        </w:rPr>
        <w:t>vie économique, tourisme</w:t>
      </w:r>
      <w:r w:rsidR="00CC7797" w:rsidRPr="00C50AD9">
        <w:rPr>
          <w:rFonts w:ascii="Arial" w:hAnsi="Arial" w:cs="Arial"/>
          <w:highlight w:val="yellow"/>
        </w:rPr>
        <w:t xml:space="preserve"> ; </w:t>
      </w:r>
    </w:p>
    <w:p w14:paraId="24A27565" w14:textId="41962C3E" w:rsidR="00CC7797" w:rsidRPr="00C50AD9" w:rsidRDefault="00C33694" w:rsidP="0056476A">
      <w:pPr>
        <w:pStyle w:val="Sansinterligne"/>
        <w:jc w:val="both"/>
        <w:rPr>
          <w:rFonts w:ascii="Arial" w:hAnsi="Arial" w:cs="Arial"/>
          <w:highlight w:val="yellow"/>
        </w:rPr>
      </w:pPr>
      <w:r w:rsidRPr="00C50AD9">
        <w:rPr>
          <w:rFonts w:ascii="Arial" w:hAnsi="Arial" w:cs="Arial"/>
          <w:highlight w:val="yellow"/>
        </w:rPr>
        <w:t>5</w:t>
      </w:r>
      <w:r w:rsidRPr="00C50AD9">
        <w:rPr>
          <w:rFonts w:ascii="Arial" w:hAnsi="Arial" w:cs="Arial"/>
          <w:highlight w:val="yellow"/>
          <w:vertAlign w:val="superscript"/>
        </w:rPr>
        <w:t>ème</w:t>
      </w:r>
      <w:r w:rsidRPr="00C50AD9">
        <w:rPr>
          <w:rFonts w:ascii="Arial" w:hAnsi="Arial" w:cs="Arial"/>
          <w:highlight w:val="yellow"/>
        </w:rPr>
        <w:t xml:space="preserve"> </w:t>
      </w:r>
      <w:r w:rsidR="00CC7797" w:rsidRPr="00C50AD9">
        <w:rPr>
          <w:rFonts w:ascii="Arial" w:hAnsi="Arial" w:cs="Arial"/>
          <w:highlight w:val="yellow"/>
        </w:rPr>
        <w:t xml:space="preserve">commission : éducation, jeunesse et petite enfance ; </w:t>
      </w:r>
    </w:p>
    <w:p w14:paraId="3B1C23A2" w14:textId="77777777" w:rsidR="00C33694" w:rsidRDefault="00C33694" w:rsidP="0056476A">
      <w:pPr>
        <w:pStyle w:val="Sansinterligne"/>
        <w:jc w:val="both"/>
        <w:rPr>
          <w:rFonts w:ascii="Arial" w:hAnsi="Arial" w:cs="Arial"/>
          <w:highlight w:val="yellow"/>
        </w:rPr>
      </w:pPr>
    </w:p>
    <w:p w14:paraId="36D4B6C4" w14:textId="77777777" w:rsidR="00EF08CB" w:rsidRPr="00C50AD9" w:rsidRDefault="00EF08CB" w:rsidP="0056476A">
      <w:pPr>
        <w:pStyle w:val="Sansinterligne"/>
        <w:jc w:val="both"/>
        <w:rPr>
          <w:rFonts w:ascii="Arial" w:hAnsi="Arial" w:cs="Arial"/>
          <w:highlight w:val="yellow"/>
        </w:rPr>
      </w:pPr>
    </w:p>
    <w:p w14:paraId="2FF3B8DA" w14:textId="08690A99" w:rsidR="00CC7797" w:rsidRPr="00C50AD9" w:rsidRDefault="00CC7797" w:rsidP="00C33694">
      <w:pPr>
        <w:pStyle w:val="Sansinterligne"/>
        <w:jc w:val="center"/>
        <w:rPr>
          <w:rFonts w:ascii="Arial" w:hAnsi="Arial" w:cs="Arial"/>
          <w:highlight w:val="yellow"/>
        </w:rPr>
      </w:pPr>
      <w:r w:rsidRPr="00C50AD9">
        <w:rPr>
          <w:rFonts w:ascii="Arial" w:hAnsi="Arial" w:cs="Arial"/>
          <w:b/>
          <w:highlight w:val="yellow"/>
        </w:rPr>
        <w:lastRenderedPageBreak/>
        <w:t>Article 9 – </w:t>
      </w:r>
      <w:r w:rsidR="002B2646" w:rsidRPr="00C50AD9">
        <w:rPr>
          <w:rFonts w:ascii="Arial" w:hAnsi="Arial" w:cs="Arial"/>
          <w:b/>
          <w:highlight w:val="yellow"/>
        </w:rPr>
        <w:t xml:space="preserve">Composition et </w:t>
      </w:r>
      <w:r w:rsidRPr="00C50AD9">
        <w:rPr>
          <w:rFonts w:ascii="Arial" w:hAnsi="Arial" w:cs="Arial"/>
          <w:b/>
          <w:highlight w:val="yellow"/>
        </w:rPr>
        <w:t>Fonctionnement des commissions municipales permanentes</w:t>
      </w:r>
    </w:p>
    <w:p w14:paraId="5C099BE8" w14:textId="77777777" w:rsidR="00C33694" w:rsidRPr="00C50AD9" w:rsidRDefault="00C33694" w:rsidP="0056476A">
      <w:pPr>
        <w:pStyle w:val="Sansinterligne"/>
        <w:jc w:val="both"/>
        <w:rPr>
          <w:rFonts w:ascii="Arial" w:hAnsi="Arial" w:cs="Arial"/>
          <w:highlight w:val="yellow"/>
        </w:rPr>
      </w:pPr>
    </w:p>
    <w:p w14:paraId="34073EB0" w14:textId="77AEFD60" w:rsidR="00DC07F5" w:rsidRPr="00C50AD9" w:rsidRDefault="00CC7797" w:rsidP="0056476A">
      <w:pPr>
        <w:pStyle w:val="Sansinterligne"/>
        <w:jc w:val="both"/>
        <w:rPr>
          <w:rFonts w:ascii="Arial" w:hAnsi="Arial" w:cs="Arial"/>
          <w:highlight w:val="yellow"/>
        </w:rPr>
      </w:pPr>
      <w:r w:rsidRPr="00C50AD9">
        <w:rPr>
          <w:rFonts w:ascii="Arial" w:hAnsi="Arial" w:cs="Arial"/>
          <w:highlight w:val="yellow"/>
        </w:rPr>
        <w:t>Sauf décision contraire du maire, notamment en cas d'urgence, toute affaire soumise au conseil municipal doit être préalablement étudiée par une commission.</w:t>
      </w:r>
    </w:p>
    <w:p w14:paraId="720D5F8F" w14:textId="77777777" w:rsidR="00C33694" w:rsidRPr="00C50AD9" w:rsidRDefault="00C33694" w:rsidP="0056476A">
      <w:pPr>
        <w:pStyle w:val="Sansinterligne"/>
        <w:jc w:val="both"/>
        <w:rPr>
          <w:rFonts w:ascii="Arial" w:hAnsi="Arial" w:cs="Arial"/>
          <w:highlight w:val="yellow"/>
        </w:rPr>
      </w:pPr>
    </w:p>
    <w:p w14:paraId="14FCC852" w14:textId="0A72B60F" w:rsidR="00CC7797" w:rsidRPr="00C50AD9" w:rsidRDefault="00AA0AFC" w:rsidP="0056476A">
      <w:pPr>
        <w:pStyle w:val="Sansinterligne"/>
        <w:jc w:val="both"/>
        <w:rPr>
          <w:rFonts w:ascii="Arial" w:hAnsi="Arial" w:cs="Arial"/>
          <w:highlight w:val="yellow"/>
        </w:rPr>
      </w:pPr>
      <w:r w:rsidRPr="00C50AD9">
        <w:rPr>
          <w:rFonts w:ascii="Arial" w:hAnsi="Arial" w:cs="Arial"/>
          <w:highlight w:val="yellow"/>
        </w:rPr>
        <w:t>Conformément à l’article L2121-22 du CGCT, le maire est le président de droit d</w:t>
      </w:r>
      <w:r w:rsidR="00DC07F5" w:rsidRPr="00C50AD9">
        <w:rPr>
          <w:rFonts w:ascii="Arial" w:hAnsi="Arial" w:cs="Arial"/>
          <w:highlight w:val="yellow"/>
        </w:rPr>
        <w:t xml:space="preserve">es commissions. </w:t>
      </w:r>
      <w:r w:rsidR="00CC7797" w:rsidRPr="00C50AD9">
        <w:rPr>
          <w:rFonts w:ascii="Arial" w:hAnsi="Arial" w:cs="Arial"/>
          <w:highlight w:val="yellow"/>
        </w:rPr>
        <w:t xml:space="preserve">Lors de la première réunion, les membres de </w:t>
      </w:r>
      <w:r w:rsidR="00DC07F5" w:rsidRPr="00C50AD9">
        <w:rPr>
          <w:rFonts w:ascii="Arial" w:hAnsi="Arial" w:cs="Arial"/>
          <w:highlight w:val="yellow"/>
        </w:rPr>
        <w:t xml:space="preserve">chaque </w:t>
      </w:r>
      <w:r w:rsidR="00CC7797" w:rsidRPr="00C50AD9">
        <w:rPr>
          <w:rFonts w:ascii="Arial" w:hAnsi="Arial" w:cs="Arial"/>
          <w:highlight w:val="yellow"/>
        </w:rPr>
        <w:t>commission procèdent à la désignation du vice-président.</w:t>
      </w:r>
    </w:p>
    <w:p w14:paraId="5F88571E" w14:textId="77777777" w:rsidR="00C33694" w:rsidRPr="00C50AD9" w:rsidRDefault="00C33694" w:rsidP="0056476A">
      <w:pPr>
        <w:pStyle w:val="Sansinterligne"/>
        <w:jc w:val="both"/>
        <w:rPr>
          <w:rFonts w:ascii="Arial" w:hAnsi="Arial" w:cs="Arial"/>
          <w:highlight w:val="yellow"/>
        </w:rPr>
      </w:pPr>
    </w:p>
    <w:p w14:paraId="409DB839" w14:textId="71ED81A7" w:rsidR="002B2646" w:rsidRPr="00C50AD9" w:rsidRDefault="00AA0AFC" w:rsidP="0056476A">
      <w:pPr>
        <w:pStyle w:val="Sansinterligne"/>
        <w:jc w:val="both"/>
        <w:rPr>
          <w:rFonts w:ascii="Arial" w:hAnsi="Arial" w:cs="Arial"/>
          <w:highlight w:val="yellow"/>
        </w:rPr>
      </w:pPr>
      <w:r w:rsidRPr="00C50AD9">
        <w:rPr>
          <w:rFonts w:ascii="Arial" w:hAnsi="Arial" w:cs="Arial"/>
          <w:highlight w:val="yellow"/>
        </w:rPr>
        <w:t>A</w:t>
      </w:r>
      <w:r w:rsidR="002B2646" w:rsidRPr="00C50AD9">
        <w:rPr>
          <w:rFonts w:ascii="Arial" w:hAnsi="Arial" w:cs="Arial"/>
          <w:highlight w:val="yellow"/>
        </w:rPr>
        <w:t>fin de permettre l’expression pluraliste des élus au sein de l’assemblée municipale, la composition des différentes commissions doit respecter le principe de la représentation proportionnelle dans les communes de 1</w:t>
      </w:r>
      <w:r w:rsidR="00F426FE" w:rsidRPr="00C50AD9">
        <w:rPr>
          <w:rFonts w:ascii="Arial" w:hAnsi="Arial" w:cs="Arial"/>
          <w:highlight w:val="yellow"/>
        </w:rPr>
        <w:t xml:space="preserve"> </w:t>
      </w:r>
      <w:r w:rsidR="002B2646" w:rsidRPr="00C50AD9">
        <w:rPr>
          <w:rFonts w:ascii="Arial" w:hAnsi="Arial" w:cs="Arial"/>
          <w:highlight w:val="yellow"/>
        </w:rPr>
        <w:t>000 habitants et plus, un siège au minimum revenant à chaque composante du conseil.</w:t>
      </w:r>
    </w:p>
    <w:p w14:paraId="27BF535B" w14:textId="77777777" w:rsidR="00F426FE" w:rsidRPr="00C50AD9" w:rsidRDefault="00F426FE" w:rsidP="0056476A">
      <w:pPr>
        <w:pStyle w:val="Sansinterligne"/>
        <w:jc w:val="both"/>
        <w:rPr>
          <w:rFonts w:ascii="Arial" w:hAnsi="Arial" w:cs="Arial"/>
          <w:highlight w:val="yellow"/>
        </w:rPr>
      </w:pPr>
    </w:p>
    <w:p w14:paraId="6493846D" w14:textId="77777777" w:rsidR="00F426FE" w:rsidRPr="00C50AD9" w:rsidRDefault="00DC07F5" w:rsidP="0056476A">
      <w:pPr>
        <w:pStyle w:val="Sansinterligne"/>
        <w:jc w:val="both"/>
        <w:rPr>
          <w:rFonts w:ascii="Arial" w:hAnsi="Arial" w:cs="Arial"/>
          <w:highlight w:val="yellow"/>
        </w:rPr>
      </w:pPr>
      <w:r w:rsidRPr="00C50AD9">
        <w:rPr>
          <w:rFonts w:ascii="Arial" w:hAnsi="Arial" w:cs="Arial"/>
          <w:highlight w:val="yellow"/>
        </w:rPr>
        <w:t>Chaque</w:t>
      </w:r>
      <w:r w:rsidR="00CC7797" w:rsidRPr="00C50AD9">
        <w:rPr>
          <w:rFonts w:ascii="Arial" w:hAnsi="Arial" w:cs="Arial"/>
          <w:highlight w:val="yellow"/>
        </w:rPr>
        <w:t xml:space="preserve"> commission se réunit sur convocation du maire ou de son vice-président. Ce dernier est toutefois tenu de réunir la commission à la demande de la majorité de ses membres. La convocation, accompagnée de l'ordre du jour, est adressée à chaque conseiller à son domicile, au moins (indiquer le nombre de jours, sachant qu'un délai de </w:t>
      </w:r>
      <w:r w:rsidR="00F426FE" w:rsidRPr="00C50AD9">
        <w:rPr>
          <w:rFonts w:ascii="Arial" w:hAnsi="Arial" w:cs="Arial"/>
          <w:highlight w:val="yellow"/>
        </w:rPr>
        <w:t>cinq</w:t>
      </w:r>
      <w:r w:rsidR="00CC7797" w:rsidRPr="00C50AD9">
        <w:rPr>
          <w:rFonts w:ascii="Arial" w:hAnsi="Arial" w:cs="Arial"/>
          <w:highlight w:val="yellow"/>
        </w:rPr>
        <w:t xml:space="preserve"> jours paraît raisonnable) avant la tenue de la réunion.</w:t>
      </w:r>
    </w:p>
    <w:p w14:paraId="26880AE5" w14:textId="77777777" w:rsidR="00F426FE" w:rsidRPr="00C50AD9" w:rsidRDefault="00F426FE" w:rsidP="0056476A">
      <w:pPr>
        <w:pStyle w:val="Sansinterligne"/>
        <w:jc w:val="both"/>
        <w:rPr>
          <w:rFonts w:ascii="Arial" w:hAnsi="Arial" w:cs="Arial"/>
          <w:highlight w:val="yellow"/>
        </w:rPr>
      </w:pPr>
    </w:p>
    <w:p w14:paraId="1C295D96" w14:textId="77777777" w:rsidR="00F426FE" w:rsidRPr="00C50AD9" w:rsidRDefault="00CC7797" w:rsidP="0056476A">
      <w:pPr>
        <w:pStyle w:val="Sansinterligne"/>
        <w:jc w:val="both"/>
        <w:rPr>
          <w:rFonts w:ascii="Arial" w:hAnsi="Arial" w:cs="Arial"/>
          <w:highlight w:val="yellow"/>
        </w:rPr>
      </w:pPr>
      <w:r w:rsidRPr="00C50AD9">
        <w:rPr>
          <w:rFonts w:ascii="Arial" w:hAnsi="Arial" w:cs="Arial"/>
          <w:highlight w:val="yellow"/>
        </w:rPr>
        <w:t>Aucun quorum n'est exigé.</w:t>
      </w:r>
    </w:p>
    <w:p w14:paraId="3D4B05E8" w14:textId="77777777" w:rsidR="00F426FE" w:rsidRPr="00C50AD9" w:rsidRDefault="00F426FE" w:rsidP="0056476A">
      <w:pPr>
        <w:pStyle w:val="Sansinterligne"/>
        <w:jc w:val="both"/>
        <w:rPr>
          <w:rFonts w:ascii="Arial" w:hAnsi="Arial" w:cs="Arial"/>
          <w:highlight w:val="yellow"/>
        </w:rPr>
      </w:pPr>
    </w:p>
    <w:p w14:paraId="49EB4FA0" w14:textId="521FF411" w:rsidR="00F426FE" w:rsidRPr="00C50AD9" w:rsidRDefault="00CC7797" w:rsidP="0056476A">
      <w:pPr>
        <w:pStyle w:val="Sansinterligne"/>
        <w:jc w:val="both"/>
        <w:rPr>
          <w:rFonts w:ascii="Arial" w:hAnsi="Arial" w:cs="Arial"/>
          <w:highlight w:val="yellow"/>
        </w:rPr>
      </w:pPr>
      <w:r w:rsidRPr="00C50AD9">
        <w:rPr>
          <w:rFonts w:ascii="Arial" w:hAnsi="Arial" w:cs="Arial"/>
          <w:highlight w:val="yellow"/>
        </w:rPr>
        <w:t>Les séances des commissions ne sont pas publiques</w:t>
      </w:r>
      <w:r w:rsidR="00F426FE" w:rsidRPr="00C50AD9">
        <w:rPr>
          <w:rFonts w:ascii="Arial" w:hAnsi="Arial" w:cs="Arial"/>
          <w:highlight w:val="yellow"/>
        </w:rPr>
        <w:t>.</w:t>
      </w:r>
    </w:p>
    <w:p w14:paraId="58B339BA" w14:textId="77777777" w:rsidR="00F426FE" w:rsidRPr="00C50AD9" w:rsidRDefault="00F426FE" w:rsidP="0056476A">
      <w:pPr>
        <w:pStyle w:val="Sansinterligne"/>
        <w:jc w:val="both"/>
        <w:rPr>
          <w:rFonts w:ascii="Arial" w:hAnsi="Arial" w:cs="Arial"/>
          <w:highlight w:val="yellow"/>
        </w:rPr>
      </w:pPr>
    </w:p>
    <w:p w14:paraId="11F1299B" w14:textId="77777777" w:rsidR="00CC7797" w:rsidRPr="00C50AD9" w:rsidRDefault="00CC7797" w:rsidP="0056476A">
      <w:pPr>
        <w:pStyle w:val="Sansinterligne"/>
        <w:jc w:val="both"/>
        <w:rPr>
          <w:rFonts w:ascii="Arial" w:hAnsi="Arial" w:cs="Arial"/>
          <w:highlight w:val="yellow"/>
        </w:rPr>
      </w:pPr>
      <w:r w:rsidRPr="00C50AD9">
        <w:rPr>
          <w:rFonts w:ascii="Arial" w:hAnsi="Arial" w:cs="Arial"/>
          <w:highlight w:val="yellow"/>
        </w:rPr>
        <w:t xml:space="preserve">Le </w:t>
      </w:r>
      <w:r w:rsidR="00246AF4" w:rsidRPr="00C50AD9">
        <w:rPr>
          <w:rFonts w:ascii="Arial" w:hAnsi="Arial" w:cs="Arial"/>
          <w:highlight w:val="yellow"/>
        </w:rPr>
        <w:t>secrétaire de mairie</w:t>
      </w:r>
      <w:r w:rsidRPr="00C50AD9">
        <w:rPr>
          <w:rFonts w:ascii="Arial" w:hAnsi="Arial" w:cs="Arial"/>
          <w:highlight w:val="yellow"/>
        </w:rPr>
        <w:t xml:space="preserve"> et le responsable administratif ou technique du dossier peuvent assister, à l'invitation du président de la commission, aux séances des commissions. Sur invitation de leur président, les commissions peuvent entendre des personnes qualifiées, extérieures au conseil municipal.</w:t>
      </w:r>
    </w:p>
    <w:p w14:paraId="00728C19" w14:textId="77777777" w:rsidR="00F426FE" w:rsidRPr="00C50AD9" w:rsidRDefault="00F426FE" w:rsidP="0056476A">
      <w:pPr>
        <w:pStyle w:val="Sansinterligne"/>
        <w:jc w:val="both"/>
        <w:rPr>
          <w:rFonts w:ascii="Arial" w:hAnsi="Arial" w:cs="Arial"/>
          <w:highlight w:val="yellow"/>
        </w:rPr>
      </w:pPr>
    </w:p>
    <w:p w14:paraId="2E710EA0" w14:textId="77777777" w:rsidR="00F426FE" w:rsidRPr="00C50AD9" w:rsidRDefault="00CC7797" w:rsidP="0056476A">
      <w:pPr>
        <w:pStyle w:val="Sansinterligne"/>
        <w:jc w:val="both"/>
        <w:rPr>
          <w:rFonts w:ascii="Arial" w:hAnsi="Arial" w:cs="Arial"/>
          <w:highlight w:val="yellow"/>
        </w:rPr>
      </w:pPr>
      <w:r w:rsidRPr="00C50AD9">
        <w:rPr>
          <w:rFonts w:ascii="Arial" w:hAnsi="Arial" w:cs="Arial"/>
          <w:highlight w:val="yellow"/>
        </w:rPr>
        <w:t>Les commissions examinent les affaires qui leur sont soumises, émettent de simples avis ou/et formulent des propositions.</w:t>
      </w:r>
    </w:p>
    <w:p w14:paraId="4D04912A" w14:textId="77777777" w:rsidR="00F426FE" w:rsidRPr="00C50AD9" w:rsidRDefault="00F426FE" w:rsidP="0056476A">
      <w:pPr>
        <w:pStyle w:val="Sansinterligne"/>
        <w:jc w:val="both"/>
        <w:rPr>
          <w:rFonts w:ascii="Arial" w:hAnsi="Arial" w:cs="Arial"/>
          <w:highlight w:val="yellow"/>
        </w:rPr>
      </w:pPr>
    </w:p>
    <w:p w14:paraId="56557E23" w14:textId="371BF324" w:rsidR="00CC7797" w:rsidRPr="00C50AD9" w:rsidRDefault="00CC7797" w:rsidP="00F426FE">
      <w:pPr>
        <w:pStyle w:val="Sansinterligne"/>
        <w:jc w:val="center"/>
        <w:rPr>
          <w:rFonts w:ascii="Arial" w:hAnsi="Arial" w:cs="Arial"/>
          <w:highlight w:val="yellow"/>
        </w:rPr>
      </w:pPr>
      <w:r w:rsidRPr="00C50AD9">
        <w:rPr>
          <w:rFonts w:ascii="Arial" w:hAnsi="Arial" w:cs="Arial"/>
          <w:b/>
          <w:highlight w:val="yellow"/>
        </w:rPr>
        <w:t>Article 10 – Comités consultatifs</w:t>
      </w:r>
    </w:p>
    <w:p w14:paraId="5801B533" w14:textId="77777777" w:rsidR="00F426FE" w:rsidRPr="00C50AD9" w:rsidRDefault="00F426FE" w:rsidP="0056476A">
      <w:pPr>
        <w:pStyle w:val="Sansinterligne"/>
        <w:jc w:val="both"/>
        <w:rPr>
          <w:rFonts w:ascii="Arial" w:hAnsi="Arial" w:cs="Arial"/>
          <w:highlight w:val="yellow"/>
        </w:rPr>
      </w:pPr>
    </w:p>
    <w:p w14:paraId="28D4D62A" w14:textId="708FF24E" w:rsidR="00CC7797" w:rsidRPr="00C50AD9" w:rsidRDefault="00CC7797" w:rsidP="0056476A">
      <w:pPr>
        <w:pStyle w:val="Sansinterligne"/>
        <w:jc w:val="both"/>
        <w:rPr>
          <w:rFonts w:ascii="Arial" w:hAnsi="Arial" w:cs="Arial"/>
          <w:highlight w:val="yellow"/>
        </w:rPr>
      </w:pPr>
      <w:r w:rsidRPr="00C50AD9">
        <w:rPr>
          <w:rFonts w:ascii="Arial" w:hAnsi="Arial" w:cs="Arial"/>
          <w:highlight w:val="yellow"/>
        </w:rPr>
        <w:t>Conformément à l'article L2143-2 du Code général des collectivités territoriales, le conseil municipal peut créer des comités consultatifs sur tout problème d'intérêt communal concernant tout ou partie du territoire de la commune. La composition et les modalités de fonctionnement des comités consultatifs sont fixées par délibération du conseil municipal.</w:t>
      </w:r>
    </w:p>
    <w:p w14:paraId="665DA69B" w14:textId="77777777" w:rsidR="00F426FE" w:rsidRPr="00C50AD9" w:rsidRDefault="00F426FE" w:rsidP="0056476A">
      <w:pPr>
        <w:pStyle w:val="Sansinterligne"/>
        <w:jc w:val="both"/>
        <w:rPr>
          <w:rFonts w:ascii="Arial" w:hAnsi="Arial" w:cs="Arial"/>
          <w:highlight w:val="yellow"/>
        </w:rPr>
      </w:pPr>
    </w:p>
    <w:p w14:paraId="0828CDBF" w14:textId="77777777" w:rsidR="00CC7797" w:rsidRDefault="00CC7797" w:rsidP="0056476A">
      <w:pPr>
        <w:pStyle w:val="Sansinterligne"/>
        <w:jc w:val="both"/>
        <w:rPr>
          <w:rFonts w:ascii="Arial" w:hAnsi="Arial" w:cs="Arial"/>
        </w:rPr>
      </w:pPr>
      <w:r w:rsidRPr="00C50AD9">
        <w:rPr>
          <w:rFonts w:ascii="Arial" w:hAnsi="Arial" w:cs="Arial"/>
          <w:highlight w:val="yellow"/>
        </w:rPr>
        <w:t>Chaque comité, présidé par un conseiller municipal désigné par le maire, est composé d'élus et de personnalités extérieures à l'assemblée communale, choisies pour leur qualification ou directement concernées par le sujet soumis à l'examen du comité. Les avis émis par les comités consultatifs ne sauraient en aucun cas lier le conseil municipal.</w:t>
      </w:r>
    </w:p>
    <w:p w14:paraId="3476A136" w14:textId="77777777" w:rsidR="00F426FE" w:rsidRPr="0056476A" w:rsidRDefault="00F426FE" w:rsidP="0056476A">
      <w:pPr>
        <w:pStyle w:val="Sansinterligne"/>
        <w:jc w:val="both"/>
        <w:rPr>
          <w:rFonts w:ascii="Arial" w:hAnsi="Arial" w:cs="Arial"/>
        </w:rPr>
      </w:pPr>
    </w:p>
    <w:p w14:paraId="2069CC9D" w14:textId="7219D4D4" w:rsidR="00CC7797" w:rsidRPr="0056476A" w:rsidRDefault="00CC7797" w:rsidP="00F426FE">
      <w:pPr>
        <w:pStyle w:val="Sansinterligne"/>
        <w:jc w:val="center"/>
        <w:rPr>
          <w:rFonts w:ascii="Arial" w:hAnsi="Arial" w:cs="Arial"/>
        </w:rPr>
      </w:pPr>
      <w:r w:rsidRPr="0056476A">
        <w:rPr>
          <w:rFonts w:ascii="Arial" w:hAnsi="Arial" w:cs="Arial"/>
          <w:b/>
        </w:rPr>
        <w:t>Article 1</w:t>
      </w:r>
      <w:r w:rsidR="00CC1F72" w:rsidRPr="0056476A">
        <w:rPr>
          <w:rFonts w:ascii="Arial" w:hAnsi="Arial" w:cs="Arial"/>
          <w:b/>
        </w:rPr>
        <w:t>1</w:t>
      </w:r>
      <w:r w:rsidRPr="0056476A">
        <w:rPr>
          <w:rFonts w:ascii="Arial" w:hAnsi="Arial" w:cs="Arial"/>
          <w:b/>
        </w:rPr>
        <w:t xml:space="preserve"> – Commission d'appels d'offres</w:t>
      </w:r>
      <w:r w:rsidR="003E15DE" w:rsidRPr="0056476A">
        <w:rPr>
          <w:rFonts w:ascii="Arial" w:hAnsi="Arial" w:cs="Arial"/>
          <w:b/>
        </w:rPr>
        <w:t xml:space="preserve"> (CAO)</w:t>
      </w:r>
    </w:p>
    <w:p w14:paraId="728D84A8" w14:textId="77777777" w:rsidR="00F426FE" w:rsidRDefault="00F426FE" w:rsidP="0056476A">
      <w:pPr>
        <w:pStyle w:val="Sansinterligne"/>
        <w:jc w:val="both"/>
        <w:rPr>
          <w:rFonts w:ascii="Arial" w:hAnsi="Arial" w:cs="Arial"/>
        </w:rPr>
      </w:pPr>
    </w:p>
    <w:p w14:paraId="15DB6DAB" w14:textId="12699D88" w:rsidR="003E15DE" w:rsidRPr="0056476A" w:rsidRDefault="003E15DE" w:rsidP="0056476A">
      <w:pPr>
        <w:pStyle w:val="Sansinterligne"/>
        <w:jc w:val="both"/>
        <w:rPr>
          <w:rFonts w:ascii="Arial" w:hAnsi="Arial" w:cs="Arial"/>
        </w:rPr>
      </w:pPr>
      <w:r w:rsidRPr="0056476A">
        <w:rPr>
          <w:rFonts w:ascii="Arial" w:hAnsi="Arial" w:cs="Arial"/>
        </w:rPr>
        <w:t xml:space="preserve">Le fonctionnement de cette commission est régi par les dispositions des articles L1411-5 et L1414-2 du Code général des collectivités territoriales, dont il est rappelé les règles applicables aux communes : </w:t>
      </w:r>
    </w:p>
    <w:p w14:paraId="1E0AE94D" w14:textId="5614A2E1" w:rsidR="000F2AB1" w:rsidRDefault="000F2AB1" w:rsidP="00F426FE">
      <w:pPr>
        <w:pStyle w:val="Sansinterligne"/>
        <w:numPr>
          <w:ilvl w:val="0"/>
          <w:numId w:val="35"/>
        </w:numPr>
        <w:jc w:val="both"/>
        <w:rPr>
          <w:rFonts w:ascii="Arial" w:hAnsi="Arial" w:cs="Arial"/>
        </w:rPr>
      </w:pPr>
      <w:r w:rsidRPr="0056476A">
        <w:rPr>
          <w:rFonts w:ascii="Arial" w:hAnsi="Arial" w:cs="Arial"/>
        </w:rPr>
        <w:t>Pour les marchés dont le montant est estimé en dessous des seuils européens</w:t>
      </w:r>
      <w:r w:rsidR="00F426FE">
        <w:rPr>
          <w:rFonts w:ascii="Arial" w:hAnsi="Arial" w:cs="Arial"/>
        </w:rPr>
        <w:t xml:space="preserve">, </w:t>
      </w:r>
      <w:r w:rsidRPr="0056476A">
        <w:rPr>
          <w:rFonts w:ascii="Arial" w:hAnsi="Arial" w:cs="Arial"/>
        </w:rPr>
        <w:t>l’autorité compétente pour l’attribution du marché est le Conseil municipal ou le Maire s’il dispose d’une délégation générale (article L2122-22 du CGCT). Le Maire peut solliciter l’avis de la CAO qui rend dans ce cas un avis simple, qui ne lie pas l’autorité adjudicatrice.</w:t>
      </w:r>
    </w:p>
    <w:p w14:paraId="43ECD445" w14:textId="77777777" w:rsidR="00F426FE" w:rsidRPr="0056476A" w:rsidRDefault="00F426FE" w:rsidP="00F426FE">
      <w:pPr>
        <w:pStyle w:val="Sansinterligne"/>
        <w:ind w:left="783"/>
        <w:jc w:val="both"/>
        <w:rPr>
          <w:rFonts w:ascii="Arial" w:hAnsi="Arial" w:cs="Arial"/>
        </w:rPr>
      </w:pPr>
    </w:p>
    <w:p w14:paraId="23A500F2" w14:textId="11F0CB18" w:rsidR="003E15DE" w:rsidRPr="0056476A" w:rsidRDefault="003E15DE" w:rsidP="00F426FE">
      <w:pPr>
        <w:pStyle w:val="Sansinterligne"/>
        <w:numPr>
          <w:ilvl w:val="0"/>
          <w:numId w:val="35"/>
        </w:numPr>
        <w:jc w:val="both"/>
        <w:rPr>
          <w:rFonts w:ascii="Arial" w:hAnsi="Arial" w:cs="Arial"/>
        </w:rPr>
      </w:pPr>
      <w:r w:rsidRPr="0056476A">
        <w:rPr>
          <w:rFonts w:ascii="Arial" w:hAnsi="Arial" w:cs="Arial"/>
        </w:rPr>
        <w:t xml:space="preserve">Pour les marchés publics passés selon une procédure formalisée dont la valeur estimée hors taxe prise individuellement est égale ou supérieure aux seuils européens qui figurent en annexe du code de la commande publique, le titulaire est choisi par une commission d'appel d'offres composée conformément aux dispositions de l'article L1411-5. </w:t>
      </w:r>
    </w:p>
    <w:p w14:paraId="07FA78E1" w14:textId="77777777" w:rsidR="00F426FE" w:rsidRDefault="00F426FE" w:rsidP="0056476A">
      <w:pPr>
        <w:pStyle w:val="Sansinterligne"/>
        <w:jc w:val="both"/>
        <w:rPr>
          <w:rFonts w:ascii="Arial" w:hAnsi="Arial" w:cs="Arial"/>
        </w:rPr>
      </w:pPr>
    </w:p>
    <w:p w14:paraId="61E495CF" w14:textId="77777777" w:rsidR="00333444" w:rsidRPr="00333444" w:rsidRDefault="00333444" w:rsidP="00333444">
      <w:pPr>
        <w:pStyle w:val="Sansinterligne"/>
        <w:jc w:val="both"/>
        <w:rPr>
          <w:rFonts w:ascii="Arial" w:hAnsi="Arial" w:cs="Arial"/>
        </w:rPr>
      </w:pPr>
      <w:r w:rsidRPr="00333444">
        <w:rPr>
          <w:rFonts w:ascii="Arial" w:hAnsi="Arial" w:cs="Arial"/>
        </w:rPr>
        <w:t>Il appartient à cette commission :</w:t>
      </w:r>
    </w:p>
    <w:p w14:paraId="19541F36"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D’examiner les candidatures ;</w:t>
      </w:r>
    </w:p>
    <w:p w14:paraId="4B3E1B81"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De dresser la liste des candidats admis à présenter une offre ;</w:t>
      </w:r>
    </w:p>
    <w:p w14:paraId="28B2093E"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D’ouvrir les plis contenant les offres ;</w:t>
      </w:r>
    </w:p>
    <w:p w14:paraId="51196025"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D’établir un rapport d’analyse des offres présentant notamment la liste des entreprises admises à soumissionner et l’analyse des propositions de celles-ci, ainsi que les motifs du choix de la candidate ;</w:t>
      </w:r>
    </w:p>
    <w:p w14:paraId="558A565D"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D’émettre un avis sur les offres analysées ;</w:t>
      </w:r>
    </w:p>
    <w:p w14:paraId="37200F58" w14:textId="77777777" w:rsidR="00333444" w:rsidRPr="00333444" w:rsidRDefault="00333444" w:rsidP="00333444">
      <w:pPr>
        <w:pStyle w:val="Sansinterligne"/>
        <w:numPr>
          <w:ilvl w:val="0"/>
          <w:numId w:val="39"/>
        </w:numPr>
        <w:jc w:val="both"/>
        <w:rPr>
          <w:rFonts w:ascii="Arial" w:hAnsi="Arial" w:cs="Arial"/>
        </w:rPr>
      </w:pPr>
      <w:r w:rsidRPr="00333444">
        <w:rPr>
          <w:rFonts w:ascii="Arial" w:hAnsi="Arial" w:cs="Arial"/>
        </w:rPr>
        <w:t>D’émettre un avis sur tout projet d’avenant entraînant une augmentation du montant global supérieure à 5 % du montant initial.</w:t>
      </w:r>
    </w:p>
    <w:p w14:paraId="0AC9C265" w14:textId="77777777" w:rsidR="00333444" w:rsidRDefault="00333444" w:rsidP="0056476A">
      <w:pPr>
        <w:pStyle w:val="Sansinterligne"/>
        <w:jc w:val="both"/>
        <w:rPr>
          <w:rFonts w:ascii="Arial" w:hAnsi="Arial" w:cs="Arial"/>
        </w:rPr>
      </w:pPr>
    </w:p>
    <w:p w14:paraId="0C2212D1" w14:textId="55C8809A" w:rsidR="003E15DE" w:rsidRDefault="003E15DE" w:rsidP="0056476A">
      <w:pPr>
        <w:pStyle w:val="Sansinterligne"/>
        <w:jc w:val="both"/>
        <w:rPr>
          <w:rFonts w:ascii="Arial" w:hAnsi="Arial" w:cs="Arial"/>
        </w:rPr>
      </w:pPr>
      <w:r w:rsidRPr="0056476A">
        <w:rPr>
          <w:rFonts w:ascii="Arial" w:hAnsi="Arial" w:cs="Arial"/>
        </w:rPr>
        <w:t>En cas d'urgence impérieuse, le marché public peut être attribué sans réunion préalable de la commission d'appel d'offres.</w:t>
      </w:r>
    </w:p>
    <w:p w14:paraId="132E5C83" w14:textId="77777777" w:rsidR="00F426FE" w:rsidRPr="0056476A" w:rsidRDefault="00F426FE" w:rsidP="0056476A">
      <w:pPr>
        <w:pStyle w:val="Sansinterligne"/>
        <w:jc w:val="both"/>
        <w:rPr>
          <w:rFonts w:ascii="Arial" w:hAnsi="Arial" w:cs="Arial"/>
        </w:rPr>
      </w:pPr>
    </w:p>
    <w:p w14:paraId="2AB84452" w14:textId="30905168" w:rsidR="00CC7797" w:rsidRDefault="00CC7797" w:rsidP="0056476A">
      <w:pPr>
        <w:pStyle w:val="Sansinterligne"/>
        <w:jc w:val="both"/>
        <w:rPr>
          <w:rFonts w:ascii="Arial" w:hAnsi="Arial" w:cs="Arial"/>
        </w:rPr>
      </w:pPr>
      <w:r w:rsidRPr="0056476A">
        <w:rPr>
          <w:rFonts w:ascii="Arial" w:hAnsi="Arial" w:cs="Arial"/>
        </w:rPr>
        <w:t>Seuls les membres de la commission ont voix délibérative. En cas de partage égal des voix, le président a voix prépondérante</w:t>
      </w:r>
      <w:r w:rsidR="00F426FE">
        <w:rPr>
          <w:rFonts w:ascii="Arial" w:hAnsi="Arial" w:cs="Arial"/>
        </w:rPr>
        <w:t>.</w:t>
      </w:r>
    </w:p>
    <w:p w14:paraId="49EA079B" w14:textId="77777777" w:rsidR="00F426FE" w:rsidRPr="0056476A" w:rsidRDefault="00F426FE" w:rsidP="0056476A">
      <w:pPr>
        <w:pStyle w:val="Sansinterligne"/>
        <w:jc w:val="both"/>
        <w:rPr>
          <w:rFonts w:ascii="Arial" w:hAnsi="Arial" w:cs="Arial"/>
        </w:rPr>
      </w:pPr>
    </w:p>
    <w:p w14:paraId="7A21D680" w14:textId="77777777" w:rsidR="00CC7797" w:rsidRPr="0056476A" w:rsidRDefault="00CC7797" w:rsidP="0056476A">
      <w:pPr>
        <w:pStyle w:val="Sansinterligne"/>
        <w:jc w:val="both"/>
        <w:rPr>
          <w:rFonts w:ascii="Arial" w:hAnsi="Arial" w:cs="Arial"/>
        </w:rPr>
      </w:pPr>
      <w:r w:rsidRPr="0056476A">
        <w:rPr>
          <w:rFonts w:ascii="Arial" w:hAnsi="Arial" w:cs="Arial"/>
        </w:rPr>
        <w:t>La commission d'appel d'offres peut faire appel au concours d'agents du pouvoir adjudicateur compétents dans la matière qui fait l'objet de la consultation ou en matière de marchés publics.</w:t>
      </w:r>
    </w:p>
    <w:p w14:paraId="7F2EEF19" w14:textId="77777777" w:rsidR="00CC7797" w:rsidRPr="0056476A" w:rsidRDefault="00CC7797" w:rsidP="0056476A">
      <w:pPr>
        <w:pStyle w:val="Sansinterligne"/>
        <w:jc w:val="both"/>
        <w:rPr>
          <w:rFonts w:ascii="Arial" w:hAnsi="Arial" w:cs="Arial"/>
        </w:rPr>
      </w:pPr>
      <w:r w:rsidRPr="0056476A">
        <w:rPr>
          <w:rFonts w:ascii="Arial" w:hAnsi="Arial" w:cs="Arial"/>
        </w:rPr>
        <w:t xml:space="preserve">Peuvent participer, avec voix consultative, aux réunions de la commission d'appel d'offres : </w:t>
      </w:r>
    </w:p>
    <w:p w14:paraId="46978300" w14:textId="12D955DF" w:rsidR="00CC7797" w:rsidRPr="0056476A" w:rsidRDefault="00F426FE" w:rsidP="00F426FE">
      <w:pPr>
        <w:pStyle w:val="Sansinterligne"/>
        <w:numPr>
          <w:ilvl w:val="0"/>
          <w:numId w:val="36"/>
        </w:numPr>
        <w:jc w:val="both"/>
        <w:rPr>
          <w:rFonts w:ascii="Arial" w:hAnsi="Arial" w:cs="Arial"/>
        </w:rPr>
      </w:pPr>
      <w:r>
        <w:rPr>
          <w:rFonts w:ascii="Arial" w:hAnsi="Arial" w:cs="Arial"/>
        </w:rPr>
        <w:t>U</w:t>
      </w:r>
      <w:r w:rsidR="00CC7797" w:rsidRPr="0056476A">
        <w:rPr>
          <w:rFonts w:ascii="Arial" w:hAnsi="Arial" w:cs="Arial"/>
        </w:rPr>
        <w:t xml:space="preserve">n ou plusieurs membres du service technique compétent du pouvoir adjudicateur ou d'un autre pouvoir adjudicateur pour suivre l'exécution des travaux ou effectuer le contrôle de conformité lorsque la réglementation impose le concours de tels services ou lorsque le marché porte sur des travaux subventionnés par l'État ; </w:t>
      </w:r>
    </w:p>
    <w:p w14:paraId="3D8966A6" w14:textId="53D39C47" w:rsidR="00CC7797" w:rsidRPr="0056476A" w:rsidRDefault="00F426FE" w:rsidP="00F426FE">
      <w:pPr>
        <w:pStyle w:val="Sansinterligne"/>
        <w:numPr>
          <w:ilvl w:val="0"/>
          <w:numId w:val="36"/>
        </w:numPr>
        <w:jc w:val="both"/>
        <w:rPr>
          <w:rFonts w:ascii="Arial" w:hAnsi="Arial" w:cs="Arial"/>
        </w:rPr>
      </w:pPr>
      <w:r>
        <w:rPr>
          <w:rFonts w:ascii="Arial" w:hAnsi="Arial" w:cs="Arial"/>
        </w:rPr>
        <w:t>D</w:t>
      </w:r>
      <w:r w:rsidR="00CC7797" w:rsidRPr="0056476A">
        <w:rPr>
          <w:rFonts w:ascii="Arial" w:hAnsi="Arial" w:cs="Arial"/>
        </w:rPr>
        <w:t>es personnalités désignées par le président de la commission en raison de leur compétence dans la matière qui fait l'objet de la consultation</w:t>
      </w:r>
      <w:r>
        <w:rPr>
          <w:rFonts w:ascii="Arial" w:hAnsi="Arial" w:cs="Arial"/>
        </w:rPr>
        <w:t> ;</w:t>
      </w:r>
    </w:p>
    <w:p w14:paraId="5B33CB5D" w14:textId="364D9C27" w:rsidR="00CC7797" w:rsidRDefault="00F426FE" w:rsidP="00F426FE">
      <w:pPr>
        <w:pStyle w:val="Sansinterligne"/>
        <w:numPr>
          <w:ilvl w:val="0"/>
          <w:numId w:val="36"/>
        </w:numPr>
        <w:jc w:val="both"/>
        <w:rPr>
          <w:rFonts w:ascii="Arial" w:hAnsi="Arial" w:cs="Arial"/>
          <w:lang w:val="en-US"/>
        </w:rPr>
      </w:pPr>
      <w:r>
        <w:rPr>
          <w:rFonts w:ascii="Arial" w:hAnsi="Arial" w:cs="Arial"/>
        </w:rPr>
        <w:t>L</w:t>
      </w:r>
      <w:r w:rsidR="00CC7797" w:rsidRPr="0056476A">
        <w:rPr>
          <w:rFonts w:ascii="Arial" w:hAnsi="Arial" w:cs="Arial"/>
        </w:rPr>
        <w:t xml:space="preserve">orsqu'ils y sont invités par le président de la commission d'appel d'offres, le comptable public et un représentant du service en charge de la concurrence peuvent participer, avec voix consultative, aux réunions de la commission d'appel d'offres. </w:t>
      </w:r>
      <w:proofErr w:type="spellStart"/>
      <w:r w:rsidR="00CC7797" w:rsidRPr="0056476A">
        <w:rPr>
          <w:rFonts w:ascii="Arial" w:hAnsi="Arial" w:cs="Arial"/>
          <w:lang w:val="en-US"/>
        </w:rPr>
        <w:t>Leurs</w:t>
      </w:r>
      <w:proofErr w:type="spellEnd"/>
      <w:r w:rsidR="00CC7797" w:rsidRPr="0056476A">
        <w:rPr>
          <w:rFonts w:ascii="Arial" w:hAnsi="Arial" w:cs="Arial"/>
          <w:lang w:val="en-US"/>
        </w:rPr>
        <w:t xml:space="preserve"> observations </w:t>
      </w:r>
      <w:proofErr w:type="spellStart"/>
      <w:r w:rsidR="00CC7797" w:rsidRPr="0056476A">
        <w:rPr>
          <w:rFonts w:ascii="Arial" w:hAnsi="Arial" w:cs="Arial"/>
          <w:lang w:val="en-US"/>
        </w:rPr>
        <w:t>sont</w:t>
      </w:r>
      <w:proofErr w:type="spellEnd"/>
      <w:r w:rsidR="00CC7797" w:rsidRPr="0056476A">
        <w:rPr>
          <w:rFonts w:ascii="Arial" w:hAnsi="Arial" w:cs="Arial"/>
          <w:lang w:val="en-US"/>
        </w:rPr>
        <w:t xml:space="preserve"> </w:t>
      </w:r>
      <w:proofErr w:type="spellStart"/>
      <w:r w:rsidR="00CC7797" w:rsidRPr="0056476A">
        <w:rPr>
          <w:rFonts w:ascii="Arial" w:hAnsi="Arial" w:cs="Arial"/>
          <w:lang w:val="en-US"/>
        </w:rPr>
        <w:t>consignées</w:t>
      </w:r>
      <w:proofErr w:type="spellEnd"/>
      <w:r w:rsidR="00CC7797" w:rsidRPr="0056476A">
        <w:rPr>
          <w:rFonts w:ascii="Arial" w:hAnsi="Arial" w:cs="Arial"/>
          <w:lang w:val="en-US"/>
        </w:rPr>
        <w:t xml:space="preserve"> au procès-verbal.</w:t>
      </w:r>
    </w:p>
    <w:p w14:paraId="1FA5D0CA" w14:textId="77777777" w:rsidR="00AB2B32" w:rsidRDefault="00AB2B32" w:rsidP="00AB2B32">
      <w:pPr>
        <w:pStyle w:val="Sansinterligne"/>
        <w:jc w:val="both"/>
        <w:rPr>
          <w:rFonts w:ascii="Arial" w:hAnsi="Arial" w:cs="Arial"/>
          <w:lang w:val="en-US"/>
        </w:rPr>
      </w:pPr>
    </w:p>
    <w:p w14:paraId="5111D24C" w14:textId="6763545E" w:rsidR="00AB2B32" w:rsidRPr="0056476A" w:rsidRDefault="00AB2B32" w:rsidP="00AB2B32">
      <w:pPr>
        <w:pStyle w:val="Sansinterligne"/>
        <w:jc w:val="both"/>
        <w:rPr>
          <w:rFonts w:ascii="Arial" w:hAnsi="Arial" w:cs="Arial"/>
          <w:lang w:val="en-US"/>
        </w:rPr>
      </w:pPr>
      <w:r w:rsidRPr="00AB2B32">
        <w:rPr>
          <w:rFonts w:ascii="Arial" w:hAnsi="Arial" w:cs="Arial"/>
        </w:rPr>
        <w:t>Le quorum est atteint lorsque plus de la moitié des membres ayant voix délibérative sont présents.</w:t>
      </w:r>
    </w:p>
    <w:p w14:paraId="0A6AC3E2" w14:textId="77777777" w:rsidR="00F426FE" w:rsidRDefault="00F426FE" w:rsidP="0056476A">
      <w:pPr>
        <w:pStyle w:val="Sansinterligne"/>
        <w:jc w:val="both"/>
        <w:rPr>
          <w:rFonts w:ascii="Arial" w:hAnsi="Arial" w:cs="Arial"/>
          <w:b/>
        </w:rPr>
      </w:pPr>
    </w:p>
    <w:p w14:paraId="6D0D9F8D" w14:textId="6826D70E" w:rsidR="00CC7797" w:rsidRDefault="00CC7797" w:rsidP="00F426FE">
      <w:pPr>
        <w:pStyle w:val="Sansinterligne"/>
        <w:jc w:val="center"/>
        <w:rPr>
          <w:rFonts w:ascii="Arial" w:hAnsi="Arial" w:cs="Arial"/>
          <w:b/>
        </w:rPr>
      </w:pPr>
      <w:r w:rsidRPr="0056476A">
        <w:rPr>
          <w:rFonts w:ascii="Arial" w:hAnsi="Arial" w:cs="Arial"/>
          <w:b/>
        </w:rPr>
        <w:t>Titre III – Tenue des séances du conseil municipal</w:t>
      </w:r>
    </w:p>
    <w:p w14:paraId="09A92AE1" w14:textId="77777777" w:rsidR="00F426FE" w:rsidRPr="0056476A" w:rsidRDefault="00F426FE" w:rsidP="00F426FE">
      <w:pPr>
        <w:pStyle w:val="Sansinterligne"/>
        <w:jc w:val="center"/>
        <w:rPr>
          <w:rFonts w:ascii="Arial" w:hAnsi="Arial" w:cs="Arial"/>
        </w:rPr>
      </w:pPr>
    </w:p>
    <w:p w14:paraId="3EAECC39" w14:textId="186339CF" w:rsidR="00CC7797" w:rsidRDefault="00CC7797" w:rsidP="00F426FE">
      <w:pPr>
        <w:pStyle w:val="Sansinterligne"/>
        <w:jc w:val="center"/>
        <w:rPr>
          <w:rFonts w:ascii="Arial" w:hAnsi="Arial" w:cs="Arial"/>
          <w:b/>
        </w:rPr>
      </w:pPr>
      <w:r w:rsidRPr="0056476A">
        <w:rPr>
          <w:rFonts w:ascii="Arial" w:hAnsi="Arial" w:cs="Arial"/>
          <w:b/>
        </w:rPr>
        <w:t>Article 1</w:t>
      </w:r>
      <w:r w:rsidR="003E15DE" w:rsidRPr="0056476A">
        <w:rPr>
          <w:rFonts w:ascii="Arial" w:hAnsi="Arial" w:cs="Arial"/>
          <w:b/>
        </w:rPr>
        <w:t>2</w:t>
      </w:r>
      <w:r w:rsidRPr="0056476A">
        <w:rPr>
          <w:rFonts w:ascii="Arial" w:hAnsi="Arial" w:cs="Arial"/>
          <w:b/>
        </w:rPr>
        <w:t xml:space="preserve"> – Présidence</w:t>
      </w:r>
    </w:p>
    <w:p w14:paraId="2C4F23AF" w14:textId="77777777" w:rsidR="00F426FE" w:rsidRPr="0056476A" w:rsidRDefault="00F426FE" w:rsidP="00F426FE">
      <w:pPr>
        <w:pStyle w:val="Sansinterligne"/>
        <w:jc w:val="center"/>
        <w:rPr>
          <w:rFonts w:ascii="Arial" w:hAnsi="Arial" w:cs="Arial"/>
        </w:rPr>
      </w:pPr>
    </w:p>
    <w:p w14:paraId="52DD850A" w14:textId="788BECC2" w:rsidR="00CC7797" w:rsidRDefault="00CC7797" w:rsidP="0056476A">
      <w:pPr>
        <w:pStyle w:val="Sansinterligne"/>
        <w:jc w:val="both"/>
        <w:rPr>
          <w:rFonts w:ascii="Arial" w:hAnsi="Arial" w:cs="Arial"/>
        </w:rPr>
      </w:pPr>
      <w:r w:rsidRPr="0056476A">
        <w:rPr>
          <w:rFonts w:ascii="Arial" w:hAnsi="Arial" w:cs="Arial"/>
        </w:rPr>
        <w:t>Selon l'article L2121-14, alinéa 1 du Code général des collectivités territoriales, le conseil municipal est présidé par le maire et, à défaut par celui qui le remplace.</w:t>
      </w:r>
    </w:p>
    <w:p w14:paraId="3BBEC2E4" w14:textId="77777777" w:rsidR="003632CA" w:rsidRPr="0056476A" w:rsidRDefault="003632CA" w:rsidP="0056476A">
      <w:pPr>
        <w:pStyle w:val="Sansinterligne"/>
        <w:jc w:val="both"/>
        <w:rPr>
          <w:rFonts w:ascii="Arial" w:hAnsi="Arial" w:cs="Arial"/>
        </w:rPr>
      </w:pPr>
    </w:p>
    <w:p w14:paraId="1745C4C6" w14:textId="77777777" w:rsidR="00CC7797" w:rsidRDefault="00CC7797" w:rsidP="0056476A">
      <w:pPr>
        <w:pStyle w:val="Sansinterligne"/>
        <w:jc w:val="both"/>
        <w:rPr>
          <w:rFonts w:ascii="Arial" w:hAnsi="Arial" w:cs="Arial"/>
        </w:rPr>
      </w:pPr>
      <w:r w:rsidRPr="0056476A">
        <w:rPr>
          <w:rFonts w:ascii="Arial" w:hAnsi="Arial" w:cs="Arial"/>
        </w:rPr>
        <w:t>Le président de séance ouvre les séances du conseil municipal, vérifie le quorum, dirige les débats, accorde la parole, rappelle les orateurs à l'affaire soumise au vote. Il accorde s'il y a lieu, les interruptions de séance et y met fin, met aux voix les propositions et les délibérations, décompte les scrutins, juge conjointement avec le secrétaire les épreuves des votes, en proclame les résultats, prononce la suspension et la clôture des séances.</w:t>
      </w:r>
    </w:p>
    <w:p w14:paraId="6E60BF7E" w14:textId="77777777" w:rsidR="003632CA" w:rsidRPr="0056476A" w:rsidRDefault="003632CA" w:rsidP="0056476A">
      <w:pPr>
        <w:pStyle w:val="Sansinterligne"/>
        <w:jc w:val="both"/>
        <w:rPr>
          <w:rFonts w:ascii="Arial" w:hAnsi="Arial" w:cs="Arial"/>
        </w:rPr>
      </w:pPr>
    </w:p>
    <w:p w14:paraId="6A9AA83C" w14:textId="4CD5ED52" w:rsidR="00CC7797" w:rsidRDefault="00CC7797" w:rsidP="0056476A">
      <w:pPr>
        <w:pStyle w:val="Sansinterligne"/>
        <w:jc w:val="both"/>
        <w:rPr>
          <w:rFonts w:ascii="Arial" w:hAnsi="Arial" w:cs="Arial"/>
        </w:rPr>
      </w:pPr>
      <w:r w:rsidRPr="0056476A">
        <w:rPr>
          <w:rFonts w:ascii="Arial" w:hAnsi="Arial" w:cs="Arial"/>
        </w:rPr>
        <w:lastRenderedPageBreak/>
        <w:t xml:space="preserve">Dans les séances où le </w:t>
      </w:r>
      <w:r w:rsidRPr="003632CA">
        <w:rPr>
          <w:rFonts w:ascii="Arial" w:hAnsi="Arial" w:cs="Arial"/>
          <w:highlight w:val="yellow"/>
        </w:rPr>
        <w:t xml:space="preserve">compte administratif </w:t>
      </w:r>
      <w:r w:rsidR="003632CA" w:rsidRPr="003632CA">
        <w:rPr>
          <w:rFonts w:ascii="Arial" w:hAnsi="Arial" w:cs="Arial"/>
          <w:highlight w:val="yellow"/>
        </w:rPr>
        <w:t>(attention : remplacé par le CFU)</w:t>
      </w:r>
      <w:r w:rsidR="003632CA">
        <w:rPr>
          <w:rFonts w:ascii="Arial" w:hAnsi="Arial" w:cs="Arial"/>
        </w:rPr>
        <w:t xml:space="preserve"> </w:t>
      </w:r>
      <w:r w:rsidRPr="0056476A">
        <w:rPr>
          <w:rFonts w:ascii="Arial" w:hAnsi="Arial" w:cs="Arial"/>
        </w:rPr>
        <w:t>du maire est débattu, le conseil municipal élit son Président. Dans ce cas, le maire peut, même s'il n'est plus en fonctions, assister à la discussion ; mais il doit se retirer au moment du vote.</w:t>
      </w:r>
    </w:p>
    <w:p w14:paraId="48F51ED7" w14:textId="77777777" w:rsidR="003632CA" w:rsidRPr="0056476A" w:rsidRDefault="003632CA" w:rsidP="0056476A">
      <w:pPr>
        <w:pStyle w:val="Sansinterligne"/>
        <w:jc w:val="both"/>
        <w:rPr>
          <w:rFonts w:ascii="Arial" w:hAnsi="Arial" w:cs="Arial"/>
        </w:rPr>
      </w:pPr>
    </w:p>
    <w:p w14:paraId="4A34EA80" w14:textId="45A7FB51" w:rsidR="00CC7797" w:rsidRPr="0056476A" w:rsidRDefault="00CC7797" w:rsidP="003632CA">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3</w:t>
      </w:r>
      <w:r w:rsidRPr="0056476A">
        <w:rPr>
          <w:rFonts w:ascii="Arial" w:hAnsi="Arial" w:cs="Arial"/>
          <w:b/>
        </w:rPr>
        <w:t xml:space="preserve"> – Quorum</w:t>
      </w:r>
    </w:p>
    <w:p w14:paraId="20C41735" w14:textId="77777777" w:rsidR="003632CA" w:rsidRDefault="003632CA" w:rsidP="0056476A">
      <w:pPr>
        <w:pStyle w:val="Sansinterligne"/>
        <w:jc w:val="both"/>
        <w:rPr>
          <w:rFonts w:ascii="Arial" w:hAnsi="Arial" w:cs="Arial"/>
        </w:rPr>
      </w:pPr>
    </w:p>
    <w:p w14:paraId="6B150F22" w14:textId="58611DE1" w:rsidR="00CC7797" w:rsidRPr="0056476A" w:rsidRDefault="00CC7797" w:rsidP="0056476A">
      <w:pPr>
        <w:pStyle w:val="Sansinterligne"/>
        <w:jc w:val="both"/>
        <w:rPr>
          <w:rFonts w:ascii="Arial" w:hAnsi="Arial" w:cs="Arial"/>
        </w:rPr>
      </w:pPr>
      <w:r w:rsidRPr="0056476A">
        <w:rPr>
          <w:rFonts w:ascii="Arial" w:hAnsi="Arial" w:cs="Arial"/>
        </w:rPr>
        <w:t>Le conseil municipal ne délibère valablement que lorsque la majorité de ses membres en exercice est présente.</w:t>
      </w:r>
    </w:p>
    <w:p w14:paraId="21F27501" w14:textId="77777777" w:rsidR="00CC7797" w:rsidRDefault="00CC7797" w:rsidP="0056476A">
      <w:pPr>
        <w:pStyle w:val="Sansinterligne"/>
        <w:jc w:val="both"/>
        <w:rPr>
          <w:rFonts w:ascii="Arial" w:hAnsi="Arial" w:cs="Arial"/>
        </w:rPr>
      </w:pPr>
      <w:r w:rsidRPr="0056476A">
        <w:rPr>
          <w:rFonts w:ascii="Arial" w:hAnsi="Arial" w:cs="Arial"/>
        </w:rPr>
        <w:t>Le quorum doit être vérifié et obtenu en début de chaque séance, mais également au début de chaque délibération. Les pouvoirs donnés aux conseillers absents n'entrent pas en compte dans le calcul du quorum.</w:t>
      </w:r>
    </w:p>
    <w:p w14:paraId="2D781200" w14:textId="77777777" w:rsidR="003632CA" w:rsidRPr="0056476A" w:rsidRDefault="003632CA" w:rsidP="0056476A">
      <w:pPr>
        <w:pStyle w:val="Sansinterligne"/>
        <w:jc w:val="both"/>
        <w:rPr>
          <w:rFonts w:ascii="Arial" w:hAnsi="Arial" w:cs="Arial"/>
        </w:rPr>
      </w:pPr>
    </w:p>
    <w:p w14:paraId="6D7F5F55" w14:textId="1959B1ED" w:rsidR="00CC7797" w:rsidRPr="0056476A" w:rsidRDefault="00CC7797" w:rsidP="003632CA">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4</w:t>
      </w:r>
      <w:r w:rsidRPr="0056476A">
        <w:rPr>
          <w:rFonts w:ascii="Arial" w:hAnsi="Arial" w:cs="Arial"/>
          <w:b/>
        </w:rPr>
        <w:t xml:space="preserve"> – Pouvoirs</w:t>
      </w:r>
    </w:p>
    <w:p w14:paraId="50D5D97D" w14:textId="77777777" w:rsidR="003632CA" w:rsidRDefault="003632CA" w:rsidP="0056476A">
      <w:pPr>
        <w:pStyle w:val="Sansinterligne"/>
        <w:jc w:val="both"/>
        <w:rPr>
          <w:rFonts w:ascii="Arial" w:hAnsi="Arial" w:cs="Arial"/>
        </w:rPr>
      </w:pPr>
    </w:p>
    <w:p w14:paraId="4A793404" w14:textId="210B7D62" w:rsidR="00CC7797" w:rsidRDefault="00CC7797" w:rsidP="0056476A">
      <w:pPr>
        <w:pStyle w:val="Sansinterligne"/>
        <w:jc w:val="both"/>
        <w:rPr>
          <w:rFonts w:ascii="Arial" w:hAnsi="Arial" w:cs="Arial"/>
        </w:rPr>
      </w:pPr>
      <w:r w:rsidRPr="0056476A">
        <w:rPr>
          <w:rFonts w:ascii="Arial" w:hAnsi="Arial" w:cs="Arial"/>
        </w:rPr>
        <w:t>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w:t>
      </w:r>
    </w:p>
    <w:p w14:paraId="51B86A6C" w14:textId="77777777" w:rsidR="00CB5CC3" w:rsidRPr="0056476A" w:rsidRDefault="00CB5CC3" w:rsidP="0056476A">
      <w:pPr>
        <w:pStyle w:val="Sansinterligne"/>
        <w:jc w:val="both"/>
        <w:rPr>
          <w:rFonts w:ascii="Arial" w:hAnsi="Arial" w:cs="Arial"/>
        </w:rPr>
      </w:pPr>
    </w:p>
    <w:p w14:paraId="26CD6C46" w14:textId="77777777" w:rsidR="00CC7797" w:rsidRDefault="00CC7797" w:rsidP="0056476A">
      <w:pPr>
        <w:pStyle w:val="Sansinterligne"/>
        <w:jc w:val="both"/>
        <w:rPr>
          <w:rFonts w:ascii="Arial" w:hAnsi="Arial" w:cs="Arial"/>
        </w:rPr>
      </w:pPr>
      <w:r w:rsidRPr="0056476A">
        <w:rPr>
          <w:rFonts w:ascii="Arial" w:hAnsi="Arial" w:cs="Arial"/>
        </w:rPr>
        <w:t xml:space="preserve">Les pouvoirs sont remis au maire au plus tard en début de séance ou doivent être parvenus par courrier avec avis de réception avant la séance du conseil </w:t>
      </w:r>
      <w:r w:rsidRPr="00CB5CC3">
        <w:rPr>
          <w:rFonts w:ascii="Arial" w:hAnsi="Arial" w:cs="Arial"/>
          <w:highlight w:val="yellow"/>
        </w:rPr>
        <w:t>(</w:t>
      </w:r>
      <w:proofErr w:type="gramStart"/>
      <w:r w:rsidRPr="00CB5CC3">
        <w:rPr>
          <w:rFonts w:ascii="Arial" w:hAnsi="Arial" w:cs="Arial"/>
          <w:highlight w:val="yellow"/>
        </w:rPr>
        <w:t>ou</w:t>
      </w:r>
      <w:proofErr w:type="gramEnd"/>
      <w:r w:rsidRPr="00CB5CC3">
        <w:rPr>
          <w:rFonts w:ascii="Arial" w:hAnsi="Arial" w:cs="Arial"/>
          <w:highlight w:val="yellow"/>
        </w:rPr>
        <w:t xml:space="preserve"> : par courrier électronique à l'adresse suivante : ...... [mentionner l'adresse électronique]).</w:t>
      </w:r>
    </w:p>
    <w:p w14:paraId="2B131D29" w14:textId="77777777" w:rsidR="00CB5CC3" w:rsidRPr="0056476A" w:rsidRDefault="00CB5CC3" w:rsidP="0056476A">
      <w:pPr>
        <w:pStyle w:val="Sansinterligne"/>
        <w:jc w:val="both"/>
        <w:rPr>
          <w:rFonts w:ascii="Arial" w:hAnsi="Arial" w:cs="Arial"/>
        </w:rPr>
      </w:pPr>
    </w:p>
    <w:p w14:paraId="31BF85B5" w14:textId="77777777" w:rsidR="00CC7797" w:rsidRDefault="00CC7797" w:rsidP="0056476A">
      <w:pPr>
        <w:pStyle w:val="Sansinterligne"/>
        <w:jc w:val="both"/>
        <w:rPr>
          <w:rFonts w:ascii="Arial" w:hAnsi="Arial" w:cs="Arial"/>
        </w:rPr>
      </w:pPr>
      <w:r w:rsidRPr="0056476A">
        <w:rPr>
          <w:rFonts w:ascii="Arial" w:hAnsi="Arial" w:cs="Arial"/>
        </w:rPr>
        <w:t>Afin d'éviter toute contestation sur leur participation au vote, les conseillers municipaux qui se retirent de la salle des délibérations doivent faire connaître au maire leur intention ou leur souhait de se faire représenter.</w:t>
      </w:r>
    </w:p>
    <w:p w14:paraId="5250DE70" w14:textId="77777777" w:rsidR="00CB5CC3" w:rsidRPr="0056476A" w:rsidRDefault="00CB5CC3" w:rsidP="0056476A">
      <w:pPr>
        <w:pStyle w:val="Sansinterligne"/>
        <w:jc w:val="both"/>
        <w:rPr>
          <w:rFonts w:ascii="Arial" w:hAnsi="Arial" w:cs="Arial"/>
        </w:rPr>
      </w:pPr>
    </w:p>
    <w:p w14:paraId="1B794726" w14:textId="514CC09D" w:rsidR="00CC7797" w:rsidRPr="0056476A" w:rsidRDefault="00CC7797" w:rsidP="00CB5CC3">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5</w:t>
      </w:r>
      <w:r w:rsidRPr="0056476A">
        <w:rPr>
          <w:rFonts w:ascii="Arial" w:hAnsi="Arial" w:cs="Arial"/>
          <w:b/>
        </w:rPr>
        <w:t xml:space="preserve"> – Secrétariat de séance</w:t>
      </w:r>
    </w:p>
    <w:p w14:paraId="1BEA4B96" w14:textId="77777777" w:rsidR="00CB5CC3" w:rsidRDefault="00CB5CC3" w:rsidP="0056476A">
      <w:pPr>
        <w:pStyle w:val="Sansinterligne"/>
        <w:jc w:val="both"/>
        <w:rPr>
          <w:rFonts w:ascii="Arial" w:hAnsi="Arial" w:cs="Arial"/>
        </w:rPr>
      </w:pPr>
    </w:p>
    <w:p w14:paraId="16AB40D8" w14:textId="21482B5E" w:rsidR="00CC7797" w:rsidRDefault="00CC7797" w:rsidP="0056476A">
      <w:pPr>
        <w:pStyle w:val="Sansinterligne"/>
        <w:jc w:val="both"/>
        <w:rPr>
          <w:rFonts w:ascii="Arial" w:hAnsi="Arial" w:cs="Arial"/>
        </w:rPr>
      </w:pPr>
      <w:r w:rsidRPr="0056476A">
        <w:rPr>
          <w:rFonts w:ascii="Arial" w:hAnsi="Arial" w:cs="Arial"/>
        </w:rPr>
        <w:t>L'article L2121-15, alinéa 1 du Code général des collectivités territoriales prévoit qu'au début de chacune de ses séances, le Conseil municipal nomme un ou plusieurs de ses membres pour remplir les fonctions de secrétaire. Le secrétaire de séance assiste le maire pour la vérification du quorum et la validité des pouvoirs, de la contestation des votes et du bon déroulement des scrutins. Il contrôle l'élaboration du procès-verbal de séance.</w:t>
      </w:r>
    </w:p>
    <w:p w14:paraId="0DCE6B0B" w14:textId="77777777" w:rsidR="004002D7" w:rsidRPr="0056476A" w:rsidRDefault="004002D7" w:rsidP="0056476A">
      <w:pPr>
        <w:pStyle w:val="Sansinterligne"/>
        <w:jc w:val="both"/>
        <w:rPr>
          <w:rFonts w:ascii="Arial" w:hAnsi="Arial" w:cs="Arial"/>
        </w:rPr>
      </w:pPr>
    </w:p>
    <w:p w14:paraId="42E34F3F" w14:textId="77777777" w:rsidR="00CC7797" w:rsidRDefault="00CC7797" w:rsidP="0056476A">
      <w:pPr>
        <w:pStyle w:val="Sansinterligne"/>
        <w:jc w:val="both"/>
        <w:rPr>
          <w:rFonts w:ascii="Arial" w:hAnsi="Arial" w:cs="Arial"/>
        </w:rPr>
      </w:pPr>
      <w:r w:rsidRPr="0056476A">
        <w:rPr>
          <w:rFonts w:ascii="Arial" w:hAnsi="Arial" w:cs="Arial"/>
        </w:rPr>
        <w:t xml:space="preserve">Les auxiliaires de séance (en principe le </w:t>
      </w:r>
      <w:r w:rsidR="00545652" w:rsidRPr="0056476A">
        <w:rPr>
          <w:rFonts w:ascii="Arial" w:hAnsi="Arial" w:cs="Arial"/>
        </w:rPr>
        <w:t>secrétaire de mairie</w:t>
      </w:r>
      <w:r w:rsidRPr="0056476A">
        <w:rPr>
          <w:rFonts w:ascii="Arial" w:hAnsi="Arial" w:cs="Arial"/>
        </w:rPr>
        <w:t xml:space="preserve"> ou un fonctionnaire territorial) ne prennent la parole que sur invitation expresse du maire et restent tenus à l'obligation de réserve.</w:t>
      </w:r>
    </w:p>
    <w:p w14:paraId="216E4DB3" w14:textId="77777777" w:rsidR="004002D7" w:rsidRPr="0056476A" w:rsidRDefault="004002D7" w:rsidP="0056476A">
      <w:pPr>
        <w:pStyle w:val="Sansinterligne"/>
        <w:jc w:val="both"/>
        <w:rPr>
          <w:rFonts w:ascii="Arial" w:hAnsi="Arial" w:cs="Arial"/>
        </w:rPr>
      </w:pPr>
    </w:p>
    <w:p w14:paraId="2564073E" w14:textId="7BE3DAB7" w:rsidR="00CC7797" w:rsidRPr="0056476A" w:rsidRDefault="00CC7797" w:rsidP="004002D7">
      <w:pPr>
        <w:pStyle w:val="Sansinterligne"/>
        <w:jc w:val="center"/>
        <w:rPr>
          <w:rFonts w:ascii="Arial" w:hAnsi="Arial" w:cs="Arial"/>
        </w:rPr>
      </w:pPr>
      <w:r w:rsidRPr="0056476A">
        <w:rPr>
          <w:rFonts w:ascii="Arial" w:hAnsi="Arial" w:cs="Arial"/>
          <w:b/>
        </w:rPr>
        <w:t>Article 1</w:t>
      </w:r>
      <w:r w:rsidR="003E15DE" w:rsidRPr="0056476A">
        <w:rPr>
          <w:rFonts w:ascii="Arial" w:hAnsi="Arial" w:cs="Arial"/>
          <w:b/>
        </w:rPr>
        <w:t>6</w:t>
      </w:r>
      <w:r w:rsidRPr="0056476A">
        <w:rPr>
          <w:rFonts w:ascii="Arial" w:hAnsi="Arial" w:cs="Arial"/>
          <w:b/>
        </w:rPr>
        <w:t xml:space="preserve"> – Accès et tenue du public</w:t>
      </w:r>
    </w:p>
    <w:p w14:paraId="1D4BEA99" w14:textId="77777777" w:rsidR="004002D7" w:rsidRDefault="004002D7" w:rsidP="0056476A">
      <w:pPr>
        <w:pStyle w:val="Sansinterligne"/>
        <w:jc w:val="both"/>
        <w:rPr>
          <w:rFonts w:ascii="Arial" w:hAnsi="Arial" w:cs="Arial"/>
        </w:rPr>
      </w:pPr>
    </w:p>
    <w:p w14:paraId="0976A9D2" w14:textId="6F4AA294" w:rsidR="00CC7797" w:rsidRDefault="00CC7797" w:rsidP="0056476A">
      <w:pPr>
        <w:pStyle w:val="Sansinterligne"/>
        <w:jc w:val="both"/>
        <w:rPr>
          <w:rFonts w:ascii="Arial" w:hAnsi="Arial" w:cs="Arial"/>
        </w:rPr>
      </w:pPr>
      <w:r w:rsidRPr="0056476A">
        <w:rPr>
          <w:rFonts w:ascii="Arial" w:hAnsi="Arial" w:cs="Arial"/>
        </w:rPr>
        <w:t>Les séances du Conseil municipal sont publiques, sous réserve du huis clos prévu à l'article </w:t>
      </w:r>
      <w:r w:rsidR="00665AD0" w:rsidRPr="0056476A">
        <w:rPr>
          <w:rFonts w:ascii="Arial" w:hAnsi="Arial" w:cs="Arial"/>
        </w:rPr>
        <w:t>18</w:t>
      </w:r>
      <w:r w:rsidRPr="0056476A">
        <w:rPr>
          <w:rFonts w:ascii="Arial" w:hAnsi="Arial" w:cs="Arial"/>
        </w:rPr>
        <w:t>.</w:t>
      </w:r>
    </w:p>
    <w:p w14:paraId="66A1A152" w14:textId="77777777" w:rsidR="004002D7" w:rsidRPr="0056476A" w:rsidRDefault="004002D7" w:rsidP="0056476A">
      <w:pPr>
        <w:pStyle w:val="Sansinterligne"/>
        <w:jc w:val="both"/>
        <w:rPr>
          <w:rFonts w:ascii="Arial" w:hAnsi="Arial" w:cs="Arial"/>
        </w:rPr>
      </w:pPr>
    </w:p>
    <w:p w14:paraId="633155D2" w14:textId="77777777" w:rsidR="004002D7" w:rsidRDefault="00CC7797" w:rsidP="0056476A">
      <w:pPr>
        <w:pStyle w:val="Sansinterligne"/>
        <w:jc w:val="both"/>
        <w:rPr>
          <w:rFonts w:ascii="Arial" w:hAnsi="Arial" w:cs="Arial"/>
        </w:rPr>
      </w:pPr>
      <w:r w:rsidRPr="0056476A">
        <w:rPr>
          <w:rFonts w:ascii="Arial" w:hAnsi="Arial" w:cs="Arial"/>
        </w:rPr>
        <w:t>Aucune personne autre que les membres du conseil municipal ou de l'administration municipale ne peut pénétrer dans l'enceinte du conseil sans y avoir été autorisée par le président</w:t>
      </w:r>
    </w:p>
    <w:p w14:paraId="4B9CD391" w14:textId="77777777" w:rsidR="004002D7" w:rsidRDefault="004002D7" w:rsidP="0056476A">
      <w:pPr>
        <w:pStyle w:val="Sansinterligne"/>
        <w:jc w:val="both"/>
        <w:rPr>
          <w:rFonts w:ascii="Arial" w:hAnsi="Arial" w:cs="Arial"/>
        </w:rPr>
      </w:pPr>
    </w:p>
    <w:p w14:paraId="285D9E07" w14:textId="76B6530B" w:rsidR="00CC7797" w:rsidRDefault="00CC7797" w:rsidP="0056476A">
      <w:pPr>
        <w:pStyle w:val="Sansinterligne"/>
        <w:jc w:val="both"/>
        <w:rPr>
          <w:rFonts w:ascii="Arial" w:hAnsi="Arial" w:cs="Arial"/>
        </w:rPr>
      </w:pPr>
      <w:r w:rsidRPr="0056476A">
        <w:rPr>
          <w:rFonts w:ascii="Arial" w:hAnsi="Arial" w:cs="Arial"/>
        </w:rPr>
        <w:t>Un emplacement spécial est réservé aux représentants de la presse.</w:t>
      </w:r>
    </w:p>
    <w:p w14:paraId="2CDE79A0" w14:textId="77777777" w:rsidR="004002D7" w:rsidRPr="0056476A" w:rsidRDefault="004002D7" w:rsidP="0056476A">
      <w:pPr>
        <w:pStyle w:val="Sansinterligne"/>
        <w:jc w:val="both"/>
        <w:rPr>
          <w:rFonts w:ascii="Arial" w:hAnsi="Arial" w:cs="Arial"/>
        </w:rPr>
      </w:pPr>
    </w:p>
    <w:p w14:paraId="2A8449FC" w14:textId="77777777" w:rsidR="00CC7797" w:rsidRDefault="00CC7797" w:rsidP="0056476A">
      <w:pPr>
        <w:pStyle w:val="Sansinterligne"/>
        <w:jc w:val="both"/>
        <w:rPr>
          <w:rFonts w:ascii="Arial" w:hAnsi="Arial" w:cs="Arial"/>
        </w:rPr>
      </w:pPr>
      <w:r w:rsidRPr="0056476A">
        <w:rPr>
          <w:rFonts w:ascii="Arial" w:hAnsi="Arial" w:cs="Arial"/>
        </w:rPr>
        <w:t>Le public est autorisé à occuper les places qui lui sont réservées dans la salle. Il doit observer le silence durant toute la durée de la séance. Toutes marques d'approbation ou de désapprobation sont interdites, ainsi que toute forme de communication avec les membres du conseil.</w:t>
      </w:r>
    </w:p>
    <w:p w14:paraId="2D2EDCB3" w14:textId="77777777" w:rsidR="004002D7" w:rsidRPr="0056476A" w:rsidRDefault="004002D7" w:rsidP="0056476A">
      <w:pPr>
        <w:pStyle w:val="Sansinterligne"/>
        <w:jc w:val="both"/>
        <w:rPr>
          <w:rFonts w:ascii="Arial" w:hAnsi="Arial" w:cs="Arial"/>
        </w:rPr>
      </w:pPr>
    </w:p>
    <w:p w14:paraId="3017216A" w14:textId="123F4F5C" w:rsidR="00CC7797" w:rsidRPr="0056476A" w:rsidRDefault="00CC7797" w:rsidP="004002D7">
      <w:pPr>
        <w:pStyle w:val="Sansinterligne"/>
        <w:jc w:val="center"/>
        <w:rPr>
          <w:rFonts w:ascii="Arial" w:hAnsi="Arial" w:cs="Arial"/>
        </w:rPr>
      </w:pPr>
      <w:r w:rsidRPr="0056476A">
        <w:rPr>
          <w:rFonts w:ascii="Arial" w:hAnsi="Arial" w:cs="Arial"/>
          <w:b/>
        </w:rPr>
        <w:lastRenderedPageBreak/>
        <w:t>Article </w:t>
      </w:r>
      <w:r w:rsidR="003E15DE" w:rsidRPr="0056476A">
        <w:rPr>
          <w:rFonts w:ascii="Arial" w:hAnsi="Arial" w:cs="Arial"/>
          <w:b/>
        </w:rPr>
        <w:t>17</w:t>
      </w:r>
      <w:r w:rsidRPr="0056476A">
        <w:rPr>
          <w:rFonts w:ascii="Arial" w:hAnsi="Arial" w:cs="Arial"/>
          <w:b/>
        </w:rPr>
        <w:t xml:space="preserve"> – Enregistrement des débats</w:t>
      </w:r>
    </w:p>
    <w:p w14:paraId="6363E60E" w14:textId="77777777" w:rsidR="004002D7" w:rsidRDefault="004002D7" w:rsidP="0056476A">
      <w:pPr>
        <w:pStyle w:val="Sansinterligne"/>
        <w:jc w:val="both"/>
        <w:rPr>
          <w:rFonts w:ascii="Arial" w:hAnsi="Arial" w:cs="Arial"/>
        </w:rPr>
      </w:pPr>
    </w:p>
    <w:p w14:paraId="0269A352" w14:textId="21D42A35" w:rsidR="00CC7797" w:rsidRPr="0056476A" w:rsidRDefault="00CC7797" w:rsidP="0056476A">
      <w:pPr>
        <w:pStyle w:val="Sansinterligne"/>
        <w:jc w:val="both"/>
        <w:rPr>
          <w:rFonts w:ascii="Arial" w:hAnsi="Arial" w:cs="Arial"/>
        </w:rPr>
      </w:pPr>
      <w:r w:rsidRPr="0056476A">
        <w:rPr>
          <w:rFonts w:ascii="Arial" w:hAnsi="Arial" w:cs="Arial"/>
        </w:rPr>
        <w:t>Les débats peuvent être enregistrés sur tout support pourvu que cette opération ne trouble pas leur sérénité.</w:t>
      </w:r>
    </w:p>
    <w:p w14:paraId="0CA80BAF" w14:textId="77777777" w:rsidR="004002D7" w:rsidRDefault="004002D7" w:rsidP="0056476A">
      <w:pPr>
        <w:pStyle w:val="Sansinterligne"/>
        <w:jc w:val="both"/>
        <w:rPr>
          <w:rFonts w:ascii="Arial" w:hAnsi="Arial" w:cs="Arial"/>
          <w:b/>
        </w:rPr>
      </w:pPr>
    </w:p>
    <w:p w14:paraId="29AB4307" w14:textId="77F1580B" w:rsidR="00CC7797" w:rsidRPr="0056476A" w:rsidRDefault="00CC7797" w:rsidP="004002D7">
      <w:pPr>
        <w:pStyle w:val="Sansinterligne"/>
        <w:jc w:val="center"/>
        <w:rPr>
          <w:rFonts w:ascii="Arial" w:hAnsi="Arial" w:cs="Arial"/>
        </w:rPr>
      </w:pPr>
      <w:r w:rsidRPr="0056476A">
        <w:rPr>
          <w:rFonts w:ascii="Arial" w:hAnsi="Arial" w:cs="Arial"/>
          <w:b/>
        </w:rPr>
        <w:t>Article </w:t>
      </w:r>
      <w:r w:rsidR="003E15DE" w:rsidRPr="0056476A">
        <w:rPr>
          <w:rFonts w:ascii="Arial" w:hAnsi="Arial" w:cs="Arial"/>
          <w:b/>
        </w:rPr>
        <w:t>18</w:t>
      </w:r>
      <w:r w:rsidRPr="0056476A">
        <w:rPr>
          <w:rFonts w:ascii="Arial" w:hAnsi="Arial" w:cs="Arial"/>
          <w:b/>
        </w:rPr>
        <w:t xml:space="preserve"> – Séance à huis clos</w:t>
      </w:r>
    </w:p>
    <w:p w14:paraId="1B78BF32" w14:textId="77777777" w:rsidR="004002D7" w:rsidRDefault="004002D7" w:rsidP="0056476A">
      <w:pPr>
        <w:pStyle w:val="Sansinterligne"/>
        <w:jc w:val="both"/>
        <w:rPr>
          <w:rFonts w:ascii="Arial" w:hAnsi="Arial" w:cs="Arial"/>
        </w:rPr>
      </w:pPr>
    </w:p>
    <w:p w14:paraId="2A372CE7" w14:textId="00CB89F9" w:rsidR="00CC7797" w:rsidRDefault="00CC7797" w:rsidP="0056476A">
      <w:pPr>
        <w:pStyle w:val="Sansinterligne"/>
        <w:jc w:val="both"/>
        <w:rPr>
          <w:rFonts w:ascii="Arial" w:hAnsi="Arial" w:cs="Arial"/>
        </w:rPr>
      </w:pPr>
      <w:r w:rsidRPr="0056476A">
        <w:rPr>
          <w:rFonts w:ascii="Arial" w:hAnsi="Arial" w:cs="Arial"/>
        </w:rPr>
        <w:t>Sur la demande de trois membres ou du maire, le conseil municipal peut décider, sans débat, à la majorité absolue des membres présents ou représentés, qu'il se réunit à huis clos. Lorsqu'il est décidé que le conseil municipal se réunit à huis clos, le public, ainsi que les représentants de la presse sont invités à se retirer sans délai.</w:t>
      </w:r>
    </w:p>
    <w:p w14:paraId="2992093E" w14:textId="77777777" w:rsidR="004002D7" w:rsidRPr="0056476A" w:rsidRDefault="004002D7" w:rsidP="0056476A">
      <w:pPr>
        <w:pStyle w:val="Sansinterligne"/>
        <w:jc w:val="both"/>
        <w:rPr>
          <w:rFonts w:ascii="Arial" w:hAnsi="Arial" w:cs="Arial"/>
        </w:rPr>
      </w:pPr>
    </w:p>
    <w:p w14:paraId="21C25DBB" w14:textId="65B3BA11" w:rsidR="00CC7797" w:rsidRPr="0056476A" w:rsidRDefault="00CC7797" w:rsidP="004002D7">
      <w:pPr>
        <w:pStyle w:val="Sansinterligne"/>
        <w:jc w:val="center"/>
        <w:rPr>
          <w:rFonts w:ascii="Arial" w:hAnsi="Arial" w:cs="Arial"/>
        </w:rPr>
      </w:pPr>
      <w:r w:rsidRPr="0056476A">
        <w:rPr>
          <w:rFonts w:ascii="Arial" w:hAnsi="Arial" w:cs="Arial"/>
          <w:b/>
        </w:rPr>
        <w:t>Article </w:t>
      </w:r>
      <w:r w:rsidR="003E15DE" w:rsidRPr="0056476A">
        <w:rPr>
          <w:rFonts w:ascii="Arial" w:hAnsi="Arial" w:cs="Arial"/>
          <w:b/>
        </w:rPr>
        <w:t>19</w:t>
      </w:r>
      <w:r w:rsidRPr="0056476A">
        <w:rPr>
          <w:rFonts w:ascii="Arial" w:hAnsi="Arial" w:cs="Arial"/>
          <w:b/>
        </w:rPr>
        <w:t xml:space="preserve"> – Police de l'assemblée</w:t>
      </w:r>
    </w:p>
    <w:p w14:paraId="0D62F326" w14:textId="77777777" w:rsidR="004002D7" w:rsidRDefault="004002D7" w:rsidP="0056476A">
      <w:pPr>
        <w:pStyle w:val="Sansinterligne"/>
        <w:jc w:val="both"/>
        <w:rPr>
          <w:rFonts w:ascii="Arial" w:hAnsi="Arial" w:cs="Arial"/>
        </w:rPr>
      </w:pPr>
    </w:p>
    <w:p w14:paraId="79EE5095" w14:textId="46964BAE" w:rsidR="001E7440" w:rsidRDefault="00CC7797" w:rsidP="0056476A">
      <w:pPr>
        <w:pStyle w:val="Sansinterligne"/>
        <w:jc w:val="both"/>
        <w:rPr>
          <w:rFonts w:ascii="Arial" w:hAnsi="Arial" w:cs="Arial"/>
        </w:rPr>
      </w:pPr>
      <w:r w:rsidRPr="0056476A">
        <w:rPr>
          <w:rFonts w:ascii="Arial" w:hAnsi="Arial" w:cs="Arial"/>
        </w:rPr>
        <w:t>Le président de séance dispose seul de la police de l'assemblée. Il fait respecter l'ordre et peut faire expulser de l'auditoire ou arrêter tout individu qui trouble l'ordre public, avec l'aide des forces de police. En cas de crime ou délit, il en dresse procès-verbal et le procureur de la République en est immédiatement saisi.</w:t>
      </w:r>
    </w:p>
    <w:p w14:paraId="15EEBE54" w14:textId="77777777" w:rsidR="001E7440" w:rsidRPr="0056476A" w:rsidRDefault="001E7440" w:rsidP="0056476A">
      <w:pPr>
        <w:pStyle w:val="Sansinterligne"/>
        <w:jc w:val="both"/>
        <w:rPr>
          <w:rFonts w:ascii="Arial" w:hAnsi="Arial" w:cs="Arial"/>
        </w:rPr>
      </w:pPr>
    </w:p>
    <w:p w14:paraId="69D80E56" w14:textId="77777777" w:rsidR="00CC7797" w:rsidRPr="0056476A" w:rsidRDefault="00CC7797" w:rsidP="0056476A">
      <w:pPr>
        <w:pStyle w:val="Sansinterligne"/>
        <w:jc w:val="both"/>
        <w:rPr>
          <w:rFonts w:ascii="Arial" w:hAnsi="Arial" w:cs="Arial"/>
        </w:rPr>
      </w:pPr>
      <w:r w:rsidRPr="0056476A">
        <w:rPr>
          <w:rFonts w:ascii="Arial" w:hAnsi="Arial" w:cs="Arial"/>
        </w:rPr>
        <w:t xml:space="preserve">Les infractions au présent règlement, commises par les membres du conseil municipal peuvent faire l'objet des sanctions suivantes prononcées par le maire : </w:t>
      </w:r>
    </w:p>
    <w:p w14:paraId="20AAF2C7" w14:textId="301F879D" w:rsidR="00CC7797" w:rsidRPr="0056476A" w:rsidRDefault="001E7440" w:rsidP="001E7440">
      <w:pPr>
        <w:pStyle w:val="Sansinterligne"/>
        <w:numPr>
          <w:ilvl w:val="0"/>
          <w:numId w:val="37"/>
        </w:numPr>
        <w:jc w:val="both"/>
        <w:rPr>
          <w:rFonts w:ascii="Arial" w:hAnsi="Arial" w:cs="Arial"/>
          <w:lang w:val="en-US"/>
        </w:rPr>
      </w:pPr>
      <w:r>
        <w:rPr>
          <w:rFonts w:ascii="Arial" w:hAnsi="Arial" w:cs="Arial"/>
          <w:lang w:val="en-US"/>
        </w:rPr>
        <w:t xml:space="preserve">Le </w:t>
      </w:r>
      <w:r w:rsidR="00CC7797" w:rsidRPr="0056476A">
        <w:rPr>
          <w:rFonts w:ascii="Arial" w:hAnsi="Arial" w:cs="Arial"/>
          <w:lang w:val="en-US"/>
        </w:rPr>
        <w:t xml:space="preserve">rappel à </w:t>
      </w:r>
      <w:proofErr w:type="spellStart"/>
      <w:proofErr w:type="gramStart"/>
      <w:r w:rsidR="00CC7797" w:rsidRPr="0056476A">
        <w:rPr>
          <w:rFonts w:ascii="Arial" w:hAnsi="Arial" w:cs="Arial"/>
          <w:lang w:val="en-US"/>
        </w:rPr>
        <w:t>l'ordre</w:t>
      </w:r>
      <w:proofErr w:type="spellEnd"/>
      <w:r w:rsidR="00CC7797" w:rsidRPr="0056476A">
        <w:rPr>
          <w:rFonts w:ascii="Arial" w:hAnsi="Arial" w:cs="Arial"/>
          <w:lang w:val="en-US"/>
        </w:rPr>
        <w:t> ;</w:t>
      </w:r>
      <w:proofErr w:type="gramEnd"/>
      <w:r w:rsidR="00CC7797" w:rsidRPr="0056476A">
        <w:rPr>
          <w:rFonts w:ascii="Arial" w:hAnsi="Arial" w:cs="Arial"/>
          <w:lang w:val="en-US"/>
        </w:rPr>
        <w:t xml:space="preserve"> </w:t>
      </w:r>
    </w:p>
    <w:p w14:paraId="59308798" w14:textId="3AF9F720" w:rsidR="00CC7797" w:rsidRPr="0056476A" w:rsidRDefault="001E7440" w:rsidP="001E7440">
      <w:pPr>
        <w:pStyle w:val="Sansinterligne"/>
        <w:numPr>
          <w:ilvl w:val="0"/>
          <w:numId w:val="37"/>
        </w:numPr>
        <w:jc w:val="both"/>
        <w:rPr>
          <w:rFonts w:ascii="Arial" w:hAnsi="Arial" w:cs="Arial"/>
        </w:rPr>
      </w:pPr>
      <w:r>
        <w:rPr>
          <w:rFonts w:ascii="Arial" w:hAnsi="Arial" w:cs="Arial"/>
        </w:rPr>
        <w:t xml:space="preserve">Le </w:t>
      </w:r>
      <w:r w:rsidR="00CC7797" w:rsidRPr="0056476A">
        <w:rPr>
          <w:rFonts w:ascii="Arial" w:hAnsi="Arial" w:cs="Arial"/>
        </w:rPr>
        <w:t xml:space="preserve">rappel à l'ordre avec inscription au procès-verbal ; </w:t>
      </w:r>
    </w:p>
    <w:p w14:paraId="35CEC11D" w14:textId="2F985E71" w:rsidR="00CC7797" w:rsidRPr="0056476A" w:rsidRDefault="001E7440" w:rsidP="001E7440">
      <w:pPr>
        <w:pStyle w:val="Sansinterligne"/>
        <w:numPr>
          <w:ilvl w:val="0"/>
          <w:numId w:val="37"/>
        </w:numPr>
        <w:jc w:val="both"/>
        <w:rPr>
          <w:rFonts w:ascii="Arial" w:hAnsi="Arial" w:cs="Arial"/>
        </w:rPr>
      </w:pPr>
      <w:r w:rsidRPr="0056476A">
        <w:rPr>
          <w:rFonts w:ascii="Arial" w:hAnsi="Arial" w:cs="Arial"/>
        </w:rPr>
        <w:t>La</w:t>
      </w:r>
      <w:r w:rsidR="00CC7797" w:rsidRPr="0056476A">
        <w:rPr>
          <w:rFonts w:ascii="Arial" w:hAnsi="Arial" w:cs="Arial"/>
        </w:rPr>
        <w:t xml:space="preserve"> suspension de séance et l'expulsion.</w:t>
      </w:r>
    </w:p>
    <w:p w14:paraId="5C121105" w14:textId="77777777" w:rsidR="001E7440" w:rsidRDefault="001E7440" w:rsidP="0056476A">
      <w:pPr>
        <w:pStyle w:val="Sansinterligne"/>
        <w:jc w:val="both"/>
        <w:rPr>
          <w:rFonts w:ascii="Arial" w:hAnsi="Arial" w:cs="Arial"/>
          <w:b/>
        </w:rPr>
      </w:pPr>
    </w:p>
    <w:p w14:paraId="57D348C8" w14:textId="3C23D3B2" w:rsidR="00CC7797" w:rsidRPr="0056476A" w:rsidRDefault="00CC7797" w:rsidP="001E7440">
      <w:pPr>
        <w:pStyle w:val="Sansinterligne"/>
        <w:jc w:val="center"/>
        <w:rPr>
          <w:rFonts w:ascii="Arial" w:hAnsi="Arial" w:cs="Arial"/>
        </w:rPr>
      </w:pPr>
      <w:r w:rsidRPr="0056476A">
        <w:rPr>
          <w:rFonts w:ascii="Arial" w:hAnsi="Arial" w:cs="Arial"/>
          <w:b/>
        </w:rPr>
        <w:t>Titre IV – Débats et votes des délibérations</w:t>
      </w:r>
    </w:p>
    <w:p w14:paraId="08C97836" w14:textId="77777777" w:rsidR="001E7440" w:rsidRDefault="001E7440" w:rsidP="001E7440">
      <w:pPr>
        <w:pStyle w:val="Sansinterligne"/>
        <w:jc w:val="center"/>
        <w:rPr>
          <w:rFonts w:ascii="Arial" w:hAnsi="Arial" w:cs="Arial"/>
          <w:b/>
        </w:rPr>
      </w:pPr>
    </w:p>
    <w:p w14:paraId="5F9BF2ED" w14:textId="5069E029" w:rsidR="00CC7797" w:rsidRPr="0056476A" w:rsidRDefault="00CC7797" w:rsidP="001E7440">
      <w:pPr>
        <w:pStyle w:val="Sansinterligne"/>
        <w:jc w:val="center"/>
        <w:rPr>
          <w:rFonts w:ascii="Arial" w:hAnsi="Arial" w:cs="Arial"/>
        </w:rPr>
      </w:pPr>
      <w:r w:rsidRPr="0056476A">
        <w:rPr>
          <w:rFonts w:ascii="Arial" w:hAnsi="Arial" w:cs="Arial"/>
          <w:b/>
        </w:rPr>
        <w:t>Article 2</w:t>
      </w:r>
      <w:r w:rsidR="003E15DE" w:rsidRPr="0056476A">
        <w:rPr>
          <w:rFonts w:ascii="Arial" w:hAnsi="Arial" w:cs="Arial"/>
          <w:b/>
        </w:rPr>
        <w:t>0</w:t>
      </w:r>
      <w:r w:rsidRPr="0056476A">
        <w:rPr>
          <w:rFonts w:ascii="Arial" w:hAnsi="Arial" w:cs="Arial"/>
          <w:b/>
        </w:rPr>
        <w:t> – Déroulement de la séance</w:t>
      </w:r>
    </w:p>
    <w:p w14:paraId="36A95D4F" w14:textId="77777777" w:rsidR="001E7440" w:rsidRDefault="001E7440" w:rsidP="0056476A">
      <w:pPr>
        <w:pStyle w:val="Sansinterligne"/>
        <w:jc w:val="both"/>
        <w:rPr>
          <w:rFonts w:ascii="Arial" w:hAnsi="Arial" w:cs="Arial"/>
        </w:rPr>
      </w:pPr>
    </w:p>
    <w:p w14:paraId="7CC358DE" w14:textId="34157800" w:rsidR="00CC7797" w:rsidRDefault="00CC7797" w:rsidP="0056476A">
      <w:pPr>
        <w:pStyle w:val="Sansinterligne"/>
        <w:jc w:val="both"/>
        <w:rPr>
          <w:rFonts w:ascii="Arial" w:hAnsi="Arial" w:cs="Arial"/>
        </w:rPr>
      </w:pPr>
      <w:r w:rsidRPr="0056476A">
        <w:rPr>
          <w:rFonts w:ascii="Arial" w:hAnsi="Arial" w:cs="Arial"/>
        </w:rPr>
        <w:t>Au début de chaque séance, le conseil municipal nomme un ou plusieurs de ses membres pour remplir les fonctions de secrétaire. Le maire, à l'ouverture de la séance, procède à l'appel des conseillers, constate le quorum, proclame la validité de la séance si celui-ci est atteint, cite les pouvoirs reçus. Il fait approuver le procès-verbal de la séance précédente et prend note des rectifications éventuelles.</w:t>
      </w:r>
    </w:p>
    <w:p w14:paraId="5044D035" w14:textId="77777777" w:rsidR="001630B4" w:rsidRPr="0056476A" w:rsidRDefault="001630B4" w:rsidP="0056476A">
      <w:pPr>
        <w:pStyle w:val="Sansinterligne"/>
        <w:jc w:val="both"/>
        <w:rPr>
          <w:rFonts w:ascii="Arial" w:hAnsi="Arial" w:cs="Arial"/>
        </w:rPr>
      </w:pPr>
    </w:p>
    <w:p w14:paraId="6D3536A1" w14:textId="77777777" w:rsidR="00CC7797" w:rsidRDefault="00CC7797" w:rsidP="0056476A">
      <w:pPr>
        <w:pStyle w:val="Sansinterligne"/>
        <w:jc w:val="both"/>
        <w:rPr>
          <w:rFonts w:ascii="Arial" w:hAnsi="Arial" w:cs="Arial"/>
        </w:rPr>
      </w:pPr>
      <w:r w:rsidRPr="0056476A">
        <w:rPr>
          <w:rFonts w:ascii="Arial" w:hAnsi="Arial" w:cs="Arial"/>
        </w:rPr>
        <w:t>Le maire appelle ensuite les affaires inscrites à l'ordre du jour. Les réclamations relatives à l'ordre du jour sont examinées sans délai.</w:t>
      </w:r>
    </w:p>
    <w:p w14:paraId="0CE4278C" w14:textId="77777777" w:rsidR="001630B4" w:rsidRPr="0056476A" w:rsidRDefault="001630B4" w:rsidP="0056476A">
      <w:pPr>
        <w:pStyle w:val="Sansinterligne"/>
        <w:jc w:val="both"/>
        <w:rPr>
          <w:rFonts w:ascii="Arial" w:hAnsi="Arial" w:cs="Arial"/>
        </w:rPr>
      </w:pPr>
    </w:p>
    <w:p w14:paraId="2D7DB39A" w14:textId="20D4D384" w:rsidR="00CC7797" w:rsidRDefault="00CC7797" w:rsidP="0056476A">
      <w:pPr>
        <w:pStyle w:val="Sansinterligne"/>
        <w:jc w:val="both"/>
        <w:rPr>
          <w:rFonts w:ascii="Arial" w:hAnsi="Arial" w:cs="Arial"/>
        </w:rPr>
      </w:pPr>
      <w:r w:rsidRPr="0056476A">
        <w:rPr>
          <w:rFonts w:ascii="Arial" w:hAnsi="Arial" w:cs="Arial"/>
        </w:rPr>
        <w:t>Le maire rend compte des décisions qu’il a prises en vertu de la délégation du conseil municipal, conformément aux dispositions de l’article L2122-23 du Code général des collectivités territoriales.</w:t>
      </w:r>
    </w:p>
    <w:p w14:paraId="2F28DA1A" w14:textId="77777777" w:rsidR="001630B4" w:rsidRPr="0056476A" w:rsidRDefault="001630B4" w:rsidP="0056476A">
      <w:pPr>
        <w:pStyle w:val="Sansinterligne"/>
        <w:jc w:val="both"/>
        <w:rPr>
          <w:rFonts w:ascii="Arial" w:hAnsi="Arial" w:cs="Arial"/>
        </w:rPr>
      </w:pPr>
    </w:p>
    <w:p w14:paraId="4A5FF130" w14:textId="77777777" w:rsidR="00CC7797" w:rsidRDefault="00CC7797" w:rsidP="0056476A">
      <w:pPr>
        <w:pStyle w:val="Sansinterligne"/>
        <w:jc w:val="both"/>
        <w:rPr>
          <w:rFonts w:ascii="Arial" w:hAnsi="Arial" w:cs="Arial"/>
        </w:rPr>
      </w:pPr>
      <w:r w:rsidRPr="0056476A">
        <w:rPr>
          <w:rFonts w:ascii="Arial" w:hAnsi="Arial" w:cs="Arial"/>
        </w:rPr>
        <w:t>Chaque affaire fait l'objet d'une synthèse du maire ou des adjoints.</w:t>
      </w:r>
    </w:p>
    <w:p w14:paraId="40D482FA" w14:textId="77777777" w:rsidR="001630B4" w:rsidRPr="0056476A" w:rsidRDefault="001630B4" w:rsidP="0056476A">
      <w:pPr>
        <w:pStyle w:val="Sansinterligne"/>
        <w:jc w:val="both"/>
        <w:rPr>
          <w:rFonts w:ascii="Arial" w:hAnsi="Arial" w:cs="Arial"/>
        </w:rPr>
      </w:pPr>
    </w:p>
    <w:p w14:paraId="5DB49AE6" w14:textId="3F910B01" w:rsidR="00CC7797" w:rsidRDefault="00CC7797" w:rsidP="001630B4">
      <w:pPr>
        <w:pStyle w:val="Sansinterligne"/>
        <w:jc w:val="center"/>
        <w:rPr>
          <w:rFonts w:ascii="Arial" w:hAnsi="Arial" w:cs="Arial"/>
          <w:b/>
        </w:rPr>
      </w:pPr>
      <w:r w:rsidRPr="0056476A">
        <w:rPr>
          <w:rFonts w:ascii="Arial" w:hAnsi="Arial" w:cs="Arial"/>
          <w:b/>
        </w:rPr>
        <w:t>Article 2</w:t>
      </w:r>
      <w:r w:rsidR="003E15DE" w:rsidRPr="0056476A">
        <w:rPr>
          <w:rFonts w:ascii="Arial" w:hAnsi="Arial" w:cs="Arial"/>
          <w:b/>
        </w:rPr>
        <w:t>1</w:t>
      </w:r>
      <w:r w:rsidRPr="0056476A">
        <w:rPr>
          <w:rFonts w:ascii="Arial" w:hAnsi="Arial" w:cs="Arial"/>
          <w:b/>
        </w:rPr>
        <w:t> – Débats ordinaires</w:t>
      </w:r>
    </w:p>
    <w:p w14:paraId="0DF3F4E8" w14:textId="77777777" w:rsidR="001630B4" w:rsidRPr="0056476A" w:rsidRDefault="001630B4" w:rsidP="001630B4">
      <w:pPr>
        <w:pStyle w:val="Sansinterligne"/>
        <w:jc w:val="center"/>
        <w:rPr>
          <w:rFonts w:ascii="Arial" w:hAnsi="Arial" w:cs="Arial"/>
        </w:rPr>
      </w:pPr>
    </w:p>
    <w:p w14:paraId="74A748EF" w14:textId="77777777" w:rsidR="00CC7797" w:rsidRDefault="00CC7797" w:rsidP="0056476A">
      <w:pPr>
        <w:pStyle w:val="Sansinterligne"/>
        <w:jc w:val="both"/>
        <w:rPr>
          <w:rFonts w:ascii="Arial" w:hAnsi="Arial" w:cs="Arial"/>
        </w:rPr>
      </w:pPr>
      <w:r w:rsidRPr="0056476A">
        <w:rPr>
          <w:rFonts w:ascii="Arial" w:hAnsi="Arial" w:cs="Arial"/>
        </w:rPr>
        <w:t>La parole est accordée par le maire aux membres du conseil municipal qui la demandent. Aucun membre du conseil municipal ne peut prendre la parole sans l'avoir obtenue du président, même s'il est autorisé par un orateur à l'interrompre.</w:t>
      </w:r>
    </w:p>
    <w:p w14:paraId="211A2629" w14:textId="77777777" w:rsidR="001630B4" w:rsidRPr="0056476A" w:rsidRDefault="001630B4" w:rsidP="0056476A">
      <w:pPr>
        <w:pStyle w:val="Sansinterligne"/>
        <w:jc w:val="both"/>
        <w:rPr>
          <w:rFonts w:ascii="Arial" w:hAnsi="Arial" w:cs="Arial"/>
        </w:rPr>
      </w:pPr>
    </w:p>
    <w:p w14:paraId="50A601CB" w14:textId="77777777" w:rsidR="00CC7797" w:rsidRDefault="00CC7797" w:rsidP="0056476A">
      <w:pPr>
        <w:pStyle w:val="Sansinterligne"/>
        <w:jc w:val="both"/>
        <w:rPr>
          <w:rFonts w:ascii="Arial" w:hAnsi="Arial" w:cs="Arial"/>
        </w:rPr>
      </w:pPr>
      <w:r w:rsidRPr="0056476A">
        <w:rPr>
          <w:rFonts w:ascii="Arial" w:hAnsi="Arial" w:cs="Arial"/>
        </w:rPr>
        <w:t>Les membres du conseil municipal prennent la parole dans l'ordre chronologique de leur demande.</w:t>
      </w:r>
    </w:p>
    <w:p w14:paraId="67144895" w14:textId="77777777" w:rsidR="001630B4" w:rsidRPr="0056476A" w:rsidRDefault="001630B4" w:rsidP="0056476A">
      <w:pPr>
        <w:pStyle w:val="Sansinterligne"/>
        <w:jc w:val="both"/>
        <w:rPr>
          <w:rFonts w:ascii="Arial" w:hAnsi="Arial" w:cs="Arial"/>
        </w:rPr>
      </w:pPr>
    </w:p>
    <w:p w14:paraId="0B9FA416" w14:textId="0327F513" w:rsidR="00CC7797" w:rsidRDefault="00CC7797" w:rsidP="0056476A">
      <w:pPr>
        <w:pStyle w:val="Sansinterligne"/>
        <w:jc w:val="both"/>
        <w:rPr>
          <w:rFonts w:ascii="Arial" w:hAnsi="Arial" w:cs="Arial"/>
        </w:rPr>
      </w:pPr>
      <w:r w:rsidRPr="0056476A">
        <w:rPr>
          <w:rFonts w:ascii="Arial" w:hAnsi="Arial" w:cs="Arial"/>
        </w:rPr>
        <w:lastRenderedPageBreak/>
        <w:t xml:space="preserve">En règle générale, les interventions ne doivent pas excéder </w:t>
      </w:r>
      <w:r w:rsidR="001630B4" w:rsidRPr="001630B4">
        <w:rPr>
          <w:rFonts w:ascii="Arial" w:hAnsi="Arial" w:cs="Arial"/>
          <w:highlight w:val="yellow"/>
        </w:rPr>
        <w:t>(</w:t>
      </w:r>
      <w:r w:rsidR="006704C8">
        <w:rPr>
          <w:rFonts w:ascii="Arial" w:hAnsi="Arial" w:cs="Arial"/>
          <w:highlight w:val="yellow"/>
        </w:rPr>
        <w:t xml:space="preserve">xxx </w:t>
      </w:r>
      <w:r w:rsidRPr="001630B4">
        <w:rPr>
          <w:rFonts w:ascii="Arial" w:hAnsi="Arial" w:cs="Arial"/>
          <w:highlight w:val="yellow"/>
        </w:rPr>
        <w:t>minutes)</w:t>
      </w:r>
      <w:r w:rsidRPr="0056476A">
        <w:rPr>
          <w:rFonts w:ascii="Arial" w:hAnsi="Arial" w:cs="Arial"/>
        </w:rPr>
        <w:t>, sauf habilitation expresse ou implicite du maire. Ce dernier peut interrompre tout orateur pour l'inviter à conclure très brièvement.</w:t>
      </w:r>
    </w:p>
    <w:p w14:paraId="123B8FA3" w14:textId="77777777" w:rsidR="003F44A7" w:rsidRPr="0056476A" w:rsidRDefault="003F44A7" w:rsidP="0056476A">
      <w:pPr>
        <w:pStyle w:val="Sansinterligne"/>
        <w:jc w:val="both"/>
        <w:rPr>
          <w:rFonts w:ascii="Arial" w:hAnsi="Arial" w:cs="Arial"/>
        </w:rPr>
      </w:pPr>
    </w:p>
    <w:p w14:paraId="0666A395" w14:textId="77777777" w:rsidR="00CC7797" w:rsidRPr="0056476A" w:rsidRDefault="00CC7797" w:rsidP="0056476A">
      <w:pPr>
        <w:pStyle w:val="Sansinterligne"/>
        <w:jc w:val="both"/>
        <w:rPr>
          <w:rFonts w:ascii="Arial" w:hAnsi="Arial" w:cs="Arial"/>
        </w:rPr>
      </w:pPr>
      <w:r w:rsidRPr="0056476A">
        <w:rPr>
          <w:rFonts w:ascii="Arial" w:hAnsi="Arial" w:cs="Arial"/>
        </w:rPr>
        <w:t>Lorsqu'un membre du conseil municipal s'écarte de la question traitée ou qu'il trouble le bon déroulement de la séance par des interruptions ou des attaques personnelles, la parole peut lui être retirée par le maire qui peut alors faire, le cas échéant, application des dispositions prévues à l'article </w:t>
      </w:r>
      <w:r w:rsidR="003E15DE" w:rsidRPr="0056476A">
        <w:rPr>
          <w:rFonts w:ascii="Arial" w:hAnsi="Arial" w:cs="Arial"/>
        </w:rPr>
        <w:t>19</w:t>
      </w:r>
      <w:r w:rsidRPr="0056476A">
        <w:rPr>
          <w:rFonts w:ascii="Arial" w:hAnsi="Arial" w:cs="Arial"/>
        </w:rPr>
        <w:t>.</w:t>
      </w:r>
    </w:p>
    <w:p w14:paraId="2A9E3876" w14:textId="77777777" w:rsidR="00CC7797" w:rsidRDefault="00CC7797" w:rsidP="0056476A">
      <w:pPr>
        <w:pStyle w:val="Sansinterligne"/>
        <w:jc w:val="both"/>
        <w:rPr>
          <w:rFonts w:ascii="Arial" w:hAnsi="Arial" w:cs="Arial"/>
        </w:rPr>
      </w:pPr>
      <w:r w:rsidRPr="0056476A">
        <w:rPr>
          <w:rFonts w:ascii="Arial" w:hAnsi="Arial" w:cs="Arial"/>
        </w:rPr>
        <w:t>Si l'affaire débattue paraît insuffisamment instruite ou éclairée, le maire peut décider son renvoi pour examen en commission.</w:t>
      </w:r>
    </w:p>
    <w:p w14:paraId="7480C18E" w14:textId="77777777" w:rsidR="003F44A7" w:rsidRPr="0056476A" w:rsidRDefault="003F44A7" w:rsidP="0056476A">
      <w:pPr>
        <w:pStyle w:val="Sansinterligne"/>
        <w:jc w:val="both"/>
        <w:rPr>
          <w:rFonts w:ascii="Arial" w:hAnsi="Arial" w:cs="Arial"/>
        </w:rPr>
      </w:pPr>
    </w:p>
    <w:p w14:paraId="12E8DC97" w14:textId="77777777" w:rsidR="00CC7797" w:rsidRDefault="00CC7797" w:rsidP="0056476A">
      <w:pPr>
        <w:pStyle w:val="Sansinterligne"/>
        <w:jc w:val="both"/>
        <w:rPr>
          <w:rFonts w:ascii="Arial" w:hAnsi="Arial" w:cs="Arial"/>
        </w:rPr>
      </w:pPr>
      <w:r w:rsidRPr="0056476A">
        <w:rPr>
          <w:rFonts w:ascii="Arial" w:hAnsi="Arial" w:cs="Arial"/>
        </w:rPr>
        <w:t>Sous peine d'un rappel à l'ordre, aucune intervention n'est possible pendant le vote d'une affaire soumise à délibération.</w:t>
      </w:r>
    </w:p>
    <w:p w14:paraId="1486A214" w14:textId="77777777" w:rsidR="003F44A7" w:rsidRPr="0056476A" w:rsidRDefault="003F44A7" w:rsidP="0056476A">
      <w:pPr>
        <w:pStyle w:val="Sansinterligne"/>
        <w:jc w:val="both"/>
        <w:rPr>
          <w:rFonts w:ascii="Arial" w:hAnsi="Arial" w:cs="Arial"/>
        </w:rPr>
      </w:pPr>
    </w:p>
    <w:p w14:paraId="0A63388B" w14:textId="77777777"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 xml:space="preserve">Attention : </w:t>
      </w:r>
    </w:p>
    <w:p w14:paraId="1B7CDC01" w14:textId="2EF18031" w:rsidR="00CC7797" w:rsidRPr="003F44A7" w:rsidRDefault="00CC7797" w:rsidP="0056476A">
      <w:pPr>
        <w:pStyle w:val="Sansinterligne"/>
        <w:jc w:val="both"/>
        <w:rPr>
          <w:rFonts w:ascii="Arial" w:hAnsi="Arial" w:cs="Arial"/>
          <w:highlight w:val="yellow"/>
        </w:rPr>
      </w:pPr>
      <w:r w:rsidRPr="003F44A7">
        <w:rPr>
          <w:rFonts w:ascii="Arial" w:hAnsi="Arial" w:cs="Arial"/>
          <w:highlight w:val="yellow"/>
        </w:rPr>
        <w:t>Même si aucune disposition législative ou réglementaire ne l'impose, le règlement intérieur du conseil municipal peut prévoir une disposition fixant un temps de parole pour l'intervention des conseillers municipaux au cours des débats portant sur les affaires inscrites à l'ordre du jour des séances du conseil</w:t>
      </w:r>
      <w:r w:rsidR="006704C8">
        <w:rPr>
          <w:rFonts w:ascii="Arial" w:hAnsi="Arial" w:cs="Arial"/>
          <w:highlight w:val="yellow"/>
        </w:rPr>
        <w:t>,</w:t>
      </w:r>
      <w:r w:rsidRPr="003F44A7">
        <w:rPr>
          <w:rFonts w:ascii="Arial" w:hAnsi="Arial" w:cs="Arial"/>
          <w:highlight w:val="yellow"/>
        </w:rPr>
        <w:t xml:space="preserve"> pour autant que cette disposition ne porte pas atteinte au droit d'expression des conseils municipaux. Il a ainsi été jugé qu'un règlement intérieur limitant les interventions des conseillers à 3 minutes portait atteinte au droit d'expression des conseillers municipaux (TA Grenoble, 15 sept. 1999, n° 950317). De même la cour administrative d'appel de Versailles, dans sa décision du 30 décembre 2004 (CAA Versailles, 30 déc. 2004, n° 02VE02420), a jugé que, en approuvant une disposition du règlement intérieur interdisant à un conseiller de parler plus de deux fois sur la même question, avec une limite de temps de parole de six minutes, méconnaissait le droit à l'expression des conseillers municipaux.</w:t>
      </w:r>
    </w:p>
    <w:p w14:paraId="2010CBFC" w14:textId="77777777" w:rsidR="00CC7797" w:rsidRPr="0056476A" w:rsidRDefault="00CC7797" w:rsidP="0056476A">
      <w:pPr>
        <w:pStyle w:val="Sansinterligne"/>
        <w:jc w:val="both"/>
        <w:rPr>
          <w:rFonts w:ascii="Arial" w:hAnsi="Arial" w:cs="Arial"/>
        </w:rPr>
      </w:pPr>
      <w:r w:rsidRPr="003F44A7">
        <w:rPr>
          <w:rFonts w:ascii="Arial" w:hAnsi="Arial" w:cs="Arial"/>
          <w:highlight w:val="yellow"/>
        </w:rPr>
        <w:t>De même, des dispositions imprécises prévoyant que le maire pouvait interrompre un orateur « au-delà d'un certain temps de parole maximum préalablement fixé pour les membres du groupe auquel l'orateur appartenait » ont été considérées comme portant atteinte à la liberté de parole des conseillers municipaux (TA Montreuil, 19 nov. 2009, n° 0901259, préfet Seine-Saint-Denis c/ Cne Saint-Denis).</w:t>
      </w:r>
    </w:p>
    <w:p w14:paraId="29555BA2" w14:textId="77777777" w:rsidR="003F44A7" w:rsidRDefault="003F44A7" w:rsidP="0056476A">
      <w:pPr>
        <w:pStyle w:val="Sansinterligne"/>
        <w:jc w:val="both"/>
        <w:rPr>
          <w:rFonts w:ascii="Arial" w:hAnsi="Arial" w:cs="Arial"/>
          <w:b/>
          <w:color w:val="00B050"/>
        </w:rPr>
      </w:pPr>
    </w:p>
    <w:p w14:paraId="3F6E502C" w14:textId="002856B2" w:rsidR="00CC7797" w:rsidRPr="004B74DD" w:rsidRDefault="00CC7797" w:rsidP="003F44A7">
      <w:pPr>
        <w:pStyle w:val="Sansinterligne"/>
        <w:jc w:val="center"/>
        <w:rPr>
          <w:rFonts w:ascii="Arial" w:hAnsi="Arial" w:cs="Arial"/>
        </w:rPr>
      </w:pPr>
      <w:r w:rsidRPr="004B74DD">
        <w:rPr>
          <w:rFonts w:ascii="Arial" w:hAnsi="Arial" w:cs="Arial"/>
          <w:b/>
        </w:rPr>
        <w:t>Article 2</w:t>
      </w:r>
      <w:r w:rsidR="00D55A10" w:rsidRPr="004B74DD">
        <w:rPr>
          <w:rFonts w:ascii="Arial" w:hAnsi="Arial" w:cs="Arial"/>
          <w:b/>
        </w:rPr>
        <w:t>2</w:t>
      </w:r>
      <w:r w:rsidRPr="004B74DD">
        <w:rPr>
          <w:rFonts w:ascii="Arial" w:hAnsi="Arial" w:cs="Arial"/>
          <w:b/>
        </w:rPr>
        <w:t xml:space="preserve"> – Débat d'orientation budgétaire</w:t>
      </w:r>
    </w:p>
    <w:p w14:paraId="2AA3CDB1" w14:textId="77777777" w:rsidR="003F44A7" w:rsidRPr="004B74DD" w:rsidRDefault="003F44A7" w:rsidP="0056476A">
      <w:pPr>
        <w:pStyle w:val="Sansinterligne"/>
        <w:jc w:val="both"/>
        <w:rPr>
          <w:rFonts w:ascii="Arial" w:hAnsi="Arial" w:cs="Arial"/>
        </w:rPr>
      </w:pPr>
    </w:p>
    <w:p w14:paraId="060688B8" w14:textId="5316BED5" w:rsidR="00CC7797" w:rsidRPr="004B74DD" w:rsidRDefault="003E15DE" w:rsidP="0056476A">
      <w:pPr>
        <w:pStyle w:val="Sansinterligne"/>
        <w:jc w:val="both"/>
        <w:rPr>
          <w:rFonts w:ascii="Arial" w:hAnsi="Arial" w:cs="Arial"/>
        </w:rPr>
      </w:pPr>
      <w:r w:rsidRPr="004B74DD">
        <w:rPr>
          <w:rFonts w:ascii="Arial" w:hAnsi="Arial" w:cs="Arial"/>
        </w:rPr>
        <w:t>Un</w:t>
      </w:r>
      <w:r w:rsidR="00CC7797" w:rsidRPr="004B74DD">
        <w:rPr>
          <w:rFonts w:ascii="Arial" w:hAnsi="Arial" w:cs="Arial"/>
        </w:rPr>
        <w:t xml:space="preserve"> débat d'orientation budgétaire a lieu chaque année, lors d'une séance ordinaire, après inscription à l'ordre du jour ou lors d'une séance réservée à cet effet. Il ne donne pas lieu à délibération mais est enregistré au procès-verbal de séance.</w:t>
      </w:r>
    </w:p>
    <w:p w14:paraId="748C8297" w14:textId="77777777" w:rsidR="003F44A7" w:rsidRPr="004B74DD" w:rsidRDefault="003F44A7" w:rsidP="0056476A">
      <w:pPr>
        <w:pStyle w:val="Sansinterligne"/>
        <w:jc w:val="both"/>
        <w:rPr>
          <w:rFonts w:ascii="Arial" w:hAnsi="Arial" w:cs="Arial"/>
        </w:rPr>
      </w:pPr>
    </w:p>
    <w:p w14:paraId="43B7C16D" w14:textId="77777777" w:rsidR="00CC7797" w:rsidRPr="004B74DD" w:rsidRDefault="00CC7797" w:rsidP="0056476A">
      <w:pPr>
        <w:pStyle w:val="Sansinterligne"/>
        <w:jc w:val="both"/>
        <w:rPr>
          <w:rFonts w:ascii="Arial" w:hAnsi="Arial" w:cs="Arial"/>
        </w:rPr>
      </w:pPr>
      <w:r w:rsidRPr="004B74DD">
        <w:rPr>
          <w:rFonts w:ascii="Arial" w:hAnsi="Arial" w:cs="Arial"/>
        </w:rPr>
        <w:t>Toute convocation est accompagnée d'un rapport précisant par nature les évolutions des recettes et des dépenses de fonctionnement, ainsi que les masses des recettes et des dépenses d'investissement.</w:t>
      </w:r>
    </w:p>
    <w:p w14:paraId="2B531A3C" w14:textId="77777777" w:rsidR="003F44A7" w:rsidRPr="004B74DD" w:rsidRDefault="003F44A7" w:rsidP="0056476A">
      <w:pPr>
        <w:pStyle w:val="Sansinterligne"/>
        <w:jc w:val="both"/>
        <w:rPr>
          <w:rFonts w:ascii="Arial" w:hAnsi="Arial" w:cs="Arial"/>
        </w:rPr>
      </w:pPr>
    </w:p>
    <w:p w14:paraId="7B84507B" w14:textId="136055D7" w:rsidR="00CC7797" w:rsidRPr="004B74DD" w:rsidRDefault="00CC7797" w:rsidP="0056476A">
      <w:pPr>
        <w:pStyle w:val="Sansinterligne"/>
        <w:jc w:val="both"/>
        <w:rPr>
          <w:rFonts w:ascii="Arial" w:hAnsi="Arial" w:cs="Arial"/>
        </w:rPr>
      </w:pPr>
      <w:r w:rsidRPr="004B74DD">
        <w:rPr>
          <w:rFonts w:ascii="Arial" w:hAnsi="Arial" w:cs="Arial"/>
        </w:rPr>
        <w:t>Le rapport est mis à la disposition des conseillers en mairie 5 jours francs au moins avant la séance. Il est accompagné des annexes aux documents budgétaires prévus par les lois et règlements en vigueur dont notamment l'état d'endettement.</w:t>
      </w:r>
    </w:p>
    <w:p w14:paraId="7CB425E2" w14:textId="77777777" w:rsidR="003F44A7" w:rsidRPr="004B74DD" w:rsidRDefault="003F44A7" w:rsidP="0056476A">
      <w:pPr>
        <w:pStyle w:val="Sansinterligne"/>
        <w:jc w:val="both"/>
        <w:rPr>
          <w:rFonts w:ascii="Arial" w:hAnsi="Arial" w:cs="Arial"/>
        </w:rPr>
      </w:pPr>
    </w:p>
    <w:p w14:paraId="1E106F61" w14:textId="77777777" w:rsidR="00CC7797" w:rsidRPr="004B74DD" w:rsidRDefault="00CC7797" w:rsidP="0056476A">
      <w:pPr>
        <w:pStyle w:val="Sansinterligne"/>
        <w:jc w:val="both"/>
        <w:rPr>
          <w:rFonts w:ascii="Arial" w:hAnsi="Arial" w:cs="Arial"/>
        </w:rPr>
      </w:pPr>
      <w:r w:rsidRPr="004B74DD">
        <w:rPr>
          <w:rFonts w:ascii="Arial" w:hAnsi="Arial" w:cs="Arial"/>
        </w:rPr>
        <w:t>Le débat d'orientation budgétaire, qui doit avoir lieu dans un délai de deux mois précédant l'examen de celui-ci, porte sur les orientations générales du budget de l'exercice, les engagements pluriannuels envisagés ainsi que sur la structure et la gestion de la dette.</w:t>
      </w:r>
    </w:p>
    <w:p w14:paraId="733CDC02" w14:textId="77777777" w:rsidR="003F44A7" w:rsidRPr="004B74DD" w:rsidRDefault="003F44A7" w:rsidP="0056476A">
      <w:pPr>
        <w:pStyle w:val="Sansinterligne"/>
        <w:jc w:val="both"/>
        <w:rPr>
          <w:rFonts w:ascii="Arial" w:hAnsi="Arial" w:cs="Arial"/>
        </w:rPr>
      </w:pPr>
    </w:p>
    <w:p w14:paraId="778D96E7" w14:textId="00D13AA8" w:rsidR="00CC7797" w:rsidRPr="004B74DD" w:rsidRDefault="00CC7797" w:rsidP="0056476A">
      <w:pPr>
        <w:pStyle w:val="Sansinterligne"/>
        <w:jc w:val="both"/>
        <w:rPr>
          <w:rFonts w:ascii="Arial" w:hAnsi="Arial" w:cs="Arial"/>
        </w:rPr>
      </w:pPr>
      <w:r w:rsidRPr="004B74DD">
        <w:rPr>
          <w:rFonts w:ascii="Arial" w:hAnsi="Arial" w:cs="Arial"/>
        </w:rPr>
        <w:t>Plusieurs points sont abordés dans ce rapport :</w:t>
      </w:r>
    </w:p>
    <w:p w14:paraId="790D38F7" w14:textId="77777777" w:rsidR="003F44A7" w:rsidRPr="004B74DD" w:rsidRDefault="003F44A7" w:rsidP="0056476A">
      <w:pPr>
        <w:pStyle w:val="Sansinterligne"/>
        <w:jc w:val="both"/>
        <w:rPr>
          <w:rFonts w:ascii="Arial" w:hAnsi="Arial" w:cs="Arial"/>
        </w:rPr>
      </w:pPr>
    </w:p>
    <w:p w14:paraId="0DE324BE" w14:textId="77777777" w:rsidR="00CC7797" w:rsidRPr="004B74DD" w:rsidRDefault="00CC7797" w:rsidP="0056476A">
      <w:pPr>
        <w:pStyle w:val="Sansinterligne"/>
        <w:jc w:val="both"/>
        <w:rPr>
          <w:rFonts w:ascii="Arial" w:hAnsi="Arial" w:cs="Arial"/>
        </w:rPr>
      </w:pPr>
      <w:r w:rsidRPr="004B74DD">
        <w:rPr>
          <w:rFonts w:ascii="Arial" w:hAnsi="Arial" w:cs="Arial"/>
        </w:rPr>
        <w:t xml:space="preserve">a) L'environnement économique et financier : </w:t>
      </w:r>
    </w:p>
    <w:p w14:paraId="5E053436" w14:textId="4D904C0B" w:rsidR="00CC7797" w:rsidRPr="004B74DD" w:rsidRDefault="003F44A7" w:rsidP="0056476A">
      <w:pPr>
        <w:pStyle w:val="Sansinterligne"/>
        <w:jc w:val="both"/>
        <w:rPr>
          <w:rFonts w:ascii="Arial" w:hAnsi="Arial" w:cs="Arial"/>
        </w:rPr>
      </w:pPr>
      <w:r w:rsidRPr="004B74DD">
        <w:rPr>
          <w:rFonts w:ascii="Arial" w:hAnsi="Arial" w:cs="Arial"/>
        </w:rPr>
        <w:lastRenderedPageBreak/>
        <w:t>- L</w:t>
      </w:r>
      <w:r w:rsidR="00CC7797" w:rsidRPr="004B74DD">
        <w:rPr>
          <w:rFonts w:ascii="Arial" w:hAnsi="Arial" w:cs="Arial"/>
        </w:rPr>
        <w:t xml:space="preserve">es perspectives sur l'évolution économique du pays avec les dispositions budgétaires de l'État (loi de finances) et les décisions nationales ayant un impact sur les ressources ou les dépenses locales ; </w:t>
      </w:r>
    </w:p>
    <w:p w14:paraId="08B0D563" w14:textId="1A246736" w:rsidR="00CC7797" w:rsidRPr="004B74DD" w:rsidRDefault="003F44A7" w:rsidP="0056476A">
      <w:pPr>
        <w:pStyle w:val="Sansinterligne"/>
        <w:jc w:val="both"/>
        <w:rPr>
          <w:rFonts w:ascii="Arial" w:hAnsi="Arial" w:cs="Arial"/>
        </w:rPr>
      </w:pPr>
      <w:r w:rsidRPr="004B74DD">
        <w:rPr>
          <w:rFonts w:ascii="Arial" w:hAnsi="Arial" w:cs="Arial"/>
        </w:rPr>
        <w:t>- L</w:t>
      </w:r>
      <w:r w:rsidR="00CC7797" w:rsidRPr="004B74DD">
        <w:rPr>
          <w:rFonts w:ascii="Arial" w:hAnsi="Arial" w:cs="Arial"/>
        </w:rPr>
        <w:t>es relations avec les autres collectivités territoriales et notamment les établissements publics de coopération intercommunale auxquels la collectivité participe (dotations, pacte financier) ;</w:t>
      </w:r>
    </w:p>
    <w:p w14:paraId="4BD2552D" w14:textId="77777777" w:rsidR="003F44A7" w:rsidRPr="004B74DD" w:rsidRDefault="003F44A7" w:rsidP="0056476A">
      <w:pPr>
        <w:pStyle w:val="Sansinterligne"/>
        <w:jc w:val="both"/>
        <w:rPr>
          <w:rFonts w:ascii="Arial" w:hAnsi="Arial" w:cs="Arial"/>
        </w:rPr>
      </w:pPr>
    </w:p>
    <w:p w14:paraId="02F6DB4F" w14:textId="77777777" w:rsidR="00CC7797" w:rsidRPr="004B74DD" w:rsidRDefault="00CC7797" w:rsidP="0056476A">
      <w:pPr>
        <w:pStyle w:val="Sansinterligne"/>
        <w:jc w:val="both"/>
        <w:rPr>
          <w:rFonts w:ascii="Arial" w:hAnsi="Arial" w:cs="Arial"/>
        </w:rPr>
      </w:pPr>
      <w:r w:rsidRPr="004B74DD">
        <w:rPr>
          <w:rFonts w:ascii="Arial" w:hAnsi="Arial" w:cs="Arial"/>
        </w:rPr>
        <w:t xml:space="preserve">b) L'analyse financière de la collectivité territoriale : </w:t>
      </w:r>
    </w:p>
    <w:p w14:paraId="53481CD8" w14:textId="6A811A40" w:rsidR="00CC7797" w:rsidRPr="004B74DD" w:rsidRDefault="003F44A7" w:rsidP="0056476A">
      <w:pPr>
        <w:pStyle w:val="Sansinterligne"/>
        <w:jc w:val="both"/>
        <w:rPr>
          <w:rFonts w:ascii="Arial" w:hAnsi="Arial" w:cs="Arial"/>
        </w:rPr>
      </w:pPr>
      <w:r w:rsidRPr="004B74DD">
        <w:rPr>
          <w:rFonts w:ascii="Arial" w:hAnsi="Arial" w:cs="Arial"/>
        </w:rPr>
        <w:t>- L’</w:t>
      </w:r>
      <w:r w:rsidR="00CC7797" w:rsidRPr="004B74DD">
        <w:rPr>
          <w:rFonts w:ascii="Arial" w:hAnsi="Arial" w:cs="Arial"/>
        </w:rPr>
        <w:t xml:space="preserve">approche des équilibres budgétaires envisagés avec l'évolution des principaux postes budgétaires ; </w:t>
      </w:r>
    </w:p>
    <w:p w14:paraId="10877EB0" w14:textId="1A330219" w:rsidR="00CC7797" w:rsidRPr="004B74DD" w:rsidRDefault="003F44A7" w:rsidP="0056476A">
      <w:pPr>
        <w:pStyle w:val="Sansinterligne"/>
        <w:jc w:val="both"/>
        <w:rPr>
          <w:rFonts w:ascii="Arial" w:hAnsi="Arial" w:cs="Arial"/>
        </w:rPr>
      </w:pPr>
      <w:r w:rsidRPr="004B74DD">
        <w:rPr>
          <w:rFonts w:ascii="Arial" w:hAnsi="Arial" w:cs="Arial"/>
        </w:rPr>
        <w:t>- L’</w:t>
      </w:r>
      <w:r w:rsidR="00CC7797" w:rsidRPr="004B74DD">
        <w:rPr>
          <w:rFonts w:ascii="Arial" w:hAnsi="Arial" w:cs="Arial"/>
        </w:rPr>
        <w:t xml:space="preserve">évolution des principaux agrégats (autofinancement net, autofinancement brut, encours de dette) ; marges de manœuvre (épargne, fiscalité locale et son évolution prévisible, endettement) ; </w:t>
      </w:r>
    </w:p>
    <w:p w14:paraId="3913E5DA" w14:textId="659BC347" w:rsidR="00CC7797" w:rsidRPr="004B74DD" w:rsidRDefault="003F44A7" w:rsidP="0056476A">
      <w:pPr>
        <w:pStyle w:val="Sansinterligne"/>
        <w:jc w:val="both"/>
        <w:rPr>
          <w:rFonts w:ascii="Arial" w:hAnsi="Arial" w:cs="Arial"/>
        </w:rPr>
      </w:pPr>
      <w:r w:rsidRPr="004B74DD">
        <w:rPr>
          <w:rFonts w:ascii="Arial" w:hAnsi="Arial" w:cs="Arial"/>
        </w:rPr>
        <w:t xml:space="preserve">- Le </w:t>
      </w:r>
      <w:r w:rsidR="00CC7797" w:rsidRPr="004B74DD">
        <w:rPr>
          <w:rFonts w:ascii="Arial" w:hAnsi="Arial" w:cs="Arial"/>
        </w:rPr>
        <w:t xml:space="preserve">mode de financement des dépenses d'investissement ; présentation consolidée du dernier exercice ; état du patrimoine ; emplois permanents, etc. ; </w:t>
      </w:r>
    </w:p>
    <w:p w14:paraId="36A06CEF" w14:textId="77777777" w:rsidR="003F44A7" w:rsidRPr="004B74DD" w:rsidRDefault="003F44A7" w:rsidP="0056476A">
      <w:pPr>
        <w:pStyle w:val="Sansinterligne"/>
        <w:jc w:val="both"/>
        <w:rPr>
          <w:rFonts w:ascii="Arial" w:hAnsi="Arial" w:cs="Arial"/>
        </w:rPr>
      </w:pPr>
    </w:p>
    <w:p w14:paraId="4B65B3B6" w14:textId="239F7035" w:rsidR="00CC7797" w:rsidRPr="004B74DD" w:rsidRDefault="00CC7797" w:rsidP="0056476A">
      <w:pPr>
        <w:pStyle w:val="Sansinterligne"/>
        <w:jc w:val="both"/>
        <w:rPr>
          <w:rFonts w:ascii="Arial" w:hAnsi="Arial" w:cs="Arial"/>
        </w:rPr>
      </w:pPr>
      <w:r w:rsidRPr="004B74DD">
        <w:rPr>
          <w:rFonts w:ascii="Arial" w:hAnsi="Arial" w:cs="Arial"/>
        </w:rPr>
        <w:t xml:space="preserve">c) Les orientations générales du budget de l'exercice de la commune et leur traduction dans le budget futur (engagements pluriannuels, évolution et caractéristiques de l'endettement, politique fiscale, etc.) ; </w:t>
      </w:r>
    </w:p>
    <w:p w14:paraId="19A1BD63" w14:textId="77777777" w:rsidR="003F44A7" w:rsidRPr="004B74DD" w:rsidRDefault="003F44A7" w:rsidP="0056476A">
      <w:pPr>
        <w:pStyle w:val="Sansinterligne"/>
        <w:jc w:val="both"/>
        <w:rPr>
          <w:rFonts w:ascii="Arial" w:hAnsi="Arial" w:cs="Arial"/>
        </w:rPr>
      </w:pPr>
    </w:p>
    <w:p w14:paraId="17AC2CF4" w14:textId="437FD1D5" w:rsidR="00CC7797" w:rsidRPr="0056476A" w:rsidRDefault="00CC7797" w:rsidP="0056476A">
      <w:pPr>
        <w:pStyle w:val="Sansinterligne"/>
        <w:jc w:val="both"/>
        <w:rPr>
          <w:rFonts w:ascii="Arial" w:hAnsi="Arial" w:cs="Arial"/>
        </w:rPr>
      </w:pPr>
      <w:r w:rsidRPr="004B74DD">
        <w:rPr>
          <w:rFonts w:ascii="Arial" w:hAnsi="Arial" w:cs="Arial"/>
        </w:rPr>
        <w:t>d) Les prévisions pour la section de fonctionnement et pour la section d'investissement et la répartition prévisionnelle des crédits de paiements.</w:t>
      </w:r>
    </w:p>
    <w:p w14:paraId="1520748E" w14:textId="77777777" w:rsidR="003F44A7" w:rsidRDefault="003F44A7" w:rsidP="0056476A">
      <w:pPr>
        <w:pStyle w:val="Sansinterligne"/>
        <w:jc w:val="both"/>
        <w:rPr>
          <w:rFonts w:ascii="Arial" w:hAnsi="Arial" w:cs="Arial"/>
          <w:b/>
        </w:rPr>
      </w:pPr>
    </w:p>
    <w:p w14:paraId="43454C54" w14:textId="1AAE7024" w:rsidR="00CC7797" w:rsidRPr="0056476A" w:rsidRDefault="00CC7797" w:rsidP="003F44A7">
      <w:pPr>
        <w:pStyle w:val="Sansinterligne"/>
        <w:jc w:val="center"/>
        <w:rPr>
          <w:rFonts w:ascii="Arial" w:hAnsi="Arial" w:cs="Arial"/>
        </w:rPr>
      </w:pPr>
      <w:r w:rsidRPr="0056476A">
        <w:rPr>
          <w:rFonts w:ascii="Arial" w:hAnsi="Arial" w:cs="Arial"/>
          <w:b/>
        </w:rPr>
        <w:t>Article 2</w:t>
      </w:r>
      <w:r w:rsidR="00D55A10" w:rsidRPr="0056476A">
        <w:rPr>
          <w:rFonts w:ascii="Arial" w:hAnsi="Arial" w:cs="Arial"/>
          <w:b/>
        </w:rPr>
        <w:t>3</w:t>
      </w:r>
      <w:r w:rsidRPr="0056476A">
        <w:rPr>
          <w:rFonts w:ascii="Arial" w:hAnsi="Arial" w:cs="Arial"/>
          <w:b/>
        </w:rPr>
        <w:t> – Suspension de séance</w:t>
      </w:r>
    </w:p>
    <w:p w14:paraId="6E2F6722" w14:textId="77777777" w:rsidR="003F44A7" w:rsidRDefault="003F44A7" w:rsidP="0056476A">
      <w:pPr>
        <w:pStyle w:val="Sansinterligne"/>
        <w:jc w:val="both"/>
        <w:rPr>
          <w:rFonts w:ascii="Arial" w:hAnsi="Arial" w:cs="Arial"/>
        </w:rPr>
      </w:pPr>
    </w:p>
    <w:p w14:paraId="548E1B7D" w14:textId="407DA2C4" w:rsidR="00CC7797" w:rsidRDefault="00CC7797" w:rsidP="0056476A">
      <w:pPr>
        <w:pStyle w:val="Sansinterligne"/>
        <w:jc w:val="both"/>
        <w:rPr>
          <w:rFonts w:ascii="Arial" w:hAnsi="Arial" w:cs="Arial"/>
        </w:rPr>
      </w:pPr>
      <w:r w:rsidRPr="0056476A">
        <w:rPr>
          <w:rFonts w:ascii="Arial" w:hAnsi="Arial" w:cs="Arial"/>
        </w:rPr>
        <w:t xml:space="preserve">La suspension de séance, qui ne doit être qu'une brève interruption momentanée d'une séance municipale en cours, est décidée par le président de séance. Le président doit mettre aux voix toute demande émanant de </w:t>
      </w:r>
      <w:r w:rsidR="00F3110C" w:rsidRPr="00F3110C">
        <w:rPr>
          <w:rFonts w:ascii="Arial" w:hAnsi="Arial" w:cs="Arial"/>
          <w:highlight w:val="yellow"/>
        </w:rPr>
        <w:t>(</w:t>
      </w:r>
      <w:r w:rsidRPr="00F3110C">
        <w:rPr>
          <w:rFonts w:ascii="Arial" w:hAnsi="Arial" w:cs="Arial"/>
          <w:highlight w:val="yellow"/>
        </w:rPr>
        <w:t>indiquer nombre de membres nécessaire pour demander une suspension de séance</w:t>
      </w:r>
      <w:r w:rsidR="00F3110C" w:rsidRPr="00F3110C">
        <w:rPr>
          <w:rFonts w:ascii="Arial" w:hAnsi="Arial" w:cs="Arial"/>
          <w:highlight w:val="yellow"/>
        </w:rPr>
        <w:t xml:space="preserve">, </w:t>
      </w:r>
      <w:r w:rsidRPr="00F3110C">
        <w:rPr>
          <w:rFonts w:ascii="Arial" w:hAnsi="Arial" w:cs="Arial"/>
          <w:highlight w:val="yellow"/>
        </w:rPr>
        <w:t>par exemple 1/3 des membres du conseil)</w:t>
      </w:r>
      <w:r w:rsidRPr="0056476A">
        <w:rPr>
          <w:rFonts w:ascii="Arial" w:hAnsi="Arial" w:cs="Arial"/>
        </w:rPr>
        <w:t>.</w:t>
      </w:r>
    </w:p>
    <w:p w14:paraId="005B5030" w14:textId="77777777" w:rsidR="00F3110C" w:rsidRPr="0056476A" w:rsidRDefault="00F3110C" w:rsidP="0056476A">
      <w:pPr>
        <w:pStyle w:val="Sansinterligne"/>
        <w:jc w:val="both"/>
        <w:rPr>
          <w:rFonts w:ascii="Arial" w:hAnsi="Arial" w:cs="Arial"/>
        </w:rPr>
      </w:pPr>
    </w:p>
    <w:p w14:paraId="6AC1769B" w14:textId="77777777" w:rsidR="00CC7797" w:rsidRPr="0056476A" w:rsidRDefault="00CC7797" w:rsidP="0056476A">
      <w:pPr>
        <w:pStyle w:val="Sansinterligne"/>
        <w:jc w:val="both"/>
        <w:rPr>
          <w:rFonts w:ascii="Arial" w:hAnsi="Arial" w:cs="Arial"/>
        </w:rPr>
      </w:pPr>
      <w:r w:rsidRPr="0056476A">
        <w:rPr>
          <w:rFonts w:ascii="Arial" w:hAnsi="Arial" w:cs="Arial"/>
        </w:rPr>
        <w:t>Il revient au président de fixer la durée des suspensions de séance.</w:t>
      </w:r>
    </w:p>
    <w:p w14:paraId="46C44987" w14:textId="77777777" w:rsidR="00F3110C" w:rsidRDefault="00F3110C" w:rsidP="0056476A">
      <w:pPr>
        <w:pStyle w:val="Sansinterligne"/>
        <w:jc w:val="both"/>
        <w:rPr>
          <w:rFonts w:ascii="Arial" w:hAnsi="Arial" w:cs="Arial"/>
          <w:b/>
        </w:rPr>
      </w:pPr>
    </w:p>
    <w:p w14:paraId="1AEFFD3D" w14:textId="4E9AD6E1" w:rsidR="00CC7797" w:rsidRPr="0056476A" w:rsidRDefault="00CC7797" w:rsidP="00F3110C">
      <w:pPr>
        <w:pStyle w:val="Sansinterligne"/>
        <w:jc w:val="center"/>
        <w:rPr>
          <w:rFonts w:ascii="Arial" w:hAnsi="Arial" w:cs="Arial"/>
        </w:rPr>
      </w:pPr>
      <w:r w:rsidRPr="0056476A">
        <w:rPr>
          <w:rFonts w:ascii="Arial" w:hAnsi="Arial" w:cs="Arial"/>
          <w:b/>
        </w:rPr>
        <w:t>Article 2</w:t>
      </w:r>
      <w:r w:rsidR="00D55A10" w:rsidRPr="0056476A">
        <w:rPr>
          <w:rFonts w:ascii="Arial" w:hAnsi="Arial" w:cs="Arial"/>
          <w:b/>
        </w:rPr>
        <w:t>4</w:t>
      </w:r>
      <w:r w:rsidRPr="0056476A">
        <w:rPr>
          <w:rFonts w:ascii="Arial" w:hAnsi="Arial" w:cs="Arial"/>
          <w:b/>
        </w:rPr>
        <w:t xml:space="preserve"> – Amendements</w:t>
      </w:r>
    </w:p>
    <w:p w14:paraId="1651B05F" w14:textId="77777777" w:rsidR="00F3110C" w:rsidRDefault="00F3110C" w:rsidP="0056476A">
      <w:pPr>
        <w:pStyle w:val="Sansinterligne"/>
        <w:jc w:val="both"/>
        <w:rPr>
          <w:rFonts w:ascii="Arial" w:hAnsi="Arial" w:cs="Arial"/>
        </w:rPr>
      </w:pPr>
    </w:p>
    <w:p w14:paraId="2D9DD506" w14:textId="77777777" w:rsidR="00871510" w:rsidRDefault="00CC7797" w:rsidP="0056476A">
      <w:pPr>
        <w:pStyle w:val="Sansinterligne"/>
        <w:jc w:val="both"/>
        <w:rPr>
          <w:rFonts w:ascii="Arial" w:hAnsi="Arial" w:cs="Arial"/>
        </w:rPr>
      </w:pPr>
      <w:r w:rsidRPr="0056476A">
        <w:rPr>
          <w:rFonts w:ascii="Arial" w:hAnsi="Arial" w:cs="Arial"/>
        </w:rPr>
        <w:t>Des amendements ou contre-projets peuvent être proposés sur toute affaire en discussion soumise au conseil municipal. Pour être recevables, ces amendements ou contre-projets doivent être présentés par écrit au maire, avant la séance concernée. Le conseil municipal décide s'ils sont mis en délibération, rejetés ou renvoyés à la commission compétente.</w:t>
      </w:r>
    </w:p>
    <w:p w14:paraId="36B7882B" w14:textId="77777777" w:rsidR="00871510" w:rsidRDefault="00871510" w:rsidP="0056476A">
      <w:pPr>
        <w:pStyle w:val="Sansinterligne"/>
        <w:jc w:val="both"/>
        <w:rPr>
          <w:rFonts w:ascii="Arial" w:hAnsi="Arial" w:cs="Arial"/>
        </w:rPr>
      </w:pPr>
    </w:p>
    <w:p w14:paraId="03D2DA57" w14:textId="1B01FF9A" w:rsidR="00CC7797" w:rsidRDefault="00CC7797" w:rsidP="0056476A">
      <w:pPr>
        <w:pStyle w:val="Sansinterligne"/>
        <w:jc w:val="both"/>
        <w:rPr>
          <w:rFonts w:ascii="Arial" w:hAnsi="Arial" w:cs="Arial"/>
        </w:rPr>
      </w:pPr>
      <w:r w:rsidRPr="0056476A">
        <w:rPr>
          <w:rFonts w:ascii="Arial" w:hAnsi="Arial" w:cs="Arial"/>
        </w:rPr>
        <w:t>Le maire a la possibilité de présenter lui-même un amendement en séance.</w:t>
      </w:r>
    </w:p>
    <w:p w14:paraId="3B2F0E44" w14:textId="77777777" w:rsidR="00871510" w:rsidRPr="0056476A" w:rsidRDefault="00871510" w:rsidP="0056476A">
      <w:pPr>
        <w:pStyle w:val="Sansinterligne"/>
        <w:jc w:val="both"/>
        <w:rPr>
          <w:rFonts w:ascii="Arial" w:hAnsi="Arial" w:cs="Arial"/>
        </w:rPr>
      </w:pPr>
    </w:p>
    <w:p w14:paraId="4B0EF287" w14:textId="02D1A25D" w:rsidR="00CC7797" w:rsidRDefault="00CC7797" w:rsidP="0056476A">
      <w:pPr>
        <w:pStyle w:val="Sansinterligne"/>
        <w:jc w:val="both"/>
        <w:rPr>
          <w:rFonts w:ascii="Arial" w:hAnsi="Arial" w:cs="Arial"/>
        </w:rPr>
      </w:pPr>
      <w:r w:rsidRPr="0056476A">
        <w:rPr>
          <w:rFonts w:ascii="Arial" w:hAnsi="Arial" w:cs="Arial"/>
        </w:rPr>
        <w:t xml:space="preserve">Le vote sur chaque amendement intervient après la discussion qui doit le précéder. Toutefois, si plus de </w:t>
      </w:r>
      <w:r w:rsidR="00871510" w:rsidRPr="00871510">
        <w:rPr>
          <w:rFonts w:ascii="Arial" w:hAnsi="Arial" w:cs="Arial"/>
          <w:highlight w:val="yellow"/>
        </w:rPr>
        <w:t>(</w:t>
      </w:r>
      <w:r w:rsidRPr="00871510">
        <w:rPr>
          <w:rFonts w:ascii="Arial" w:hAnsi="Arial" w:cs="Arial"/>
          <w:highlight w:val="yellow"/>
        </w:rPr>
        <w:t>nombre d’amendements)</w:t>
      </w:r>
      <w:r w:rsidRPr="0056476A">
        <w:rPr>
          <w:rFonts w:ascii="Arial" w:hAnsi="Arial" w:cs="Arial"/>
        </w:rPr>
        <w:t xml:space="preserve"> amendements sont déposés sur le texte, le maire peut décider que le vote de chacun d'entre eux interviendra après les discussions de tous les amendements se rapportant au projet de délibération.</w:t>
      </w:r>
    </w:p>
    <w:p w14:paraId="437E2A1D" w14:textId="77777777" w:rsidR="00871510" w:rsidRPr="0056476A" w:rsidRDefault="00871510" w:rsidP="0056476A">
      <w:pPr>
        <w:pStyle w:val="Sansinterligne"/>
        <w:jc w:val="both"/>
        <w:rPr>
          <w:rFonts w:ascii="Arial" w:hAnsi="Arial" w:cs="Arial"/>
        </w:rPr>
      </w:pPr>
    </w:p>
    <w:p w14:paraId="177B045B" w14:textId="783EA861" w:rsidR="00CC7797" w:rsidRDefault="00CC7797" w:rsidP="00871510">
      <w:pPr>
        <w:pStyle w:val="Sansinterligne"/>
        <w:jc w:val="center"/>
        <w:rPr>
          <w:rFonts w:ascii="Arial" w:hAnsi="Arial" w:cs="Arial"/>
          <w:b/>
        </w:rPr>
      </w:pPr>
      <w:r w:rsidRPr="0056476A">
        <w:rPr>
          <w:rFonts w:ascii="Arial" w:hAnsi="Arial" w:cs="Arial"/>
          <w:b/>
        </w:rPr>
        <w:t>Article 2</w:t>
      </w:r>
      <w:r w:rsidR="00D55A10" w:rsidRPr="0056476A">
        <w:rPr>
          <w:rFonts w:ascii="Arial" w:hAnsi="Arial" w:cs="Arial"/>
          <w:b/>
        </w:rPr>
        <w:t>5</w:t>
      </w:r>
      <w:r w:rsidRPr="0056476A">
        <w:rPr>
          <w:rFonts w:ascii="Arial" w:hAnsi="Arial" w:cs="Arial"/>
          <w:b/>
        </w:rPr>
        <w:t xml:space="preserve"> – Consultation des électeurs</w:t>
      </w:r>
    </w:p>
    <w:p w14:paraId="0B27AAF9" w14:textId="77777777" w:rsidR="00871510" w:rsidRPr="0056476A" w:rsidRDefault="00871510" w:rsidP="00871510">
      <w:pPr>
        <w:pStyle w:val="Sansinterligne"/>
        <w:jc w:val="center"/>
        <w:rPr>
          <w:rFonts w:ascii="Arial" w:hAnsi="Arial" w:cs="Arial"/>
        </w:rPr>
      </w:pPr>
    </w:p>
    <w:p w14:paraId="6562CC55" w14:textId="3F4BCEDC" w:rsidR="00CC7797" w:rsidRDefault="00CC7797" w:rsidP="0056476A">
      <w:pPr>
        <w:pStyle w:val="Sansinterligne"/>
        <w:jc w:val="both"/>
        <w:rPr>
          <w:rFonts w:ascii="Arial" w:hAnsi="Arial" w:cs="Arial"/>
        </w:rPr>
      </w:pPr>
      <w:r w:rsidRPr="0056476A">
        <w:rPr>
          <w:rFonts w:ascii="Arial" w:hAnsi="Arial" w:cs="Arial"/>
        </w:rPr>
        <w:t>L'article L1112-15 du Code général des collectivités territoriales prévoit que les électeurs d'une collectivité territoriale peuvent être consultés sur les décisions que les autorités de cette collectivité envisagent de prendre pour régler les affaires relevant de la compétence de celle-ci. La consultation peut être limitée aux électeurs d'une partie du ressort de la collectivité.</w:t>
      </w:r>
    </w:p>
    <w:p w14:paraId="4C73B0F7" w14:textId="77777777" w:rsidR="00871510" w:rsidRPr="0056476A" w:rsidRDefault="00871510" w:rsidP="0056476A">
      <w:pPr>
        <w:pStyle w:val="Sansinterligne"/>
        <w:jc w:val="both"/>
        <w:rPr>
          <w:rFonts w:ascii="Arial" w:hAnsi="Arial" w:cs="Arial"/>
        </w:rPr>
      </w:pPr>
    </w:p>
    <w:p w14:paraId="1A45B857" w14:textId="77777777" w:rsidR="00CC7797" w:rsidRDefault="00CC7797" w:rsidP="0056476A">
      <w:pPr>
        <w:pStyle w:val="Sansinterligne"/>
        <w:jc w:val="both"/>
        <w:rPr>
          <w:rFonts w:ascii="Arial" w:hAnsi="Arial" w:cs="Arial"/>
        </w:rPr>
      </w:pPr>
      <w:r w:rsidRPr="0056476A">
        <w:rPr>
          <w:rFonts w:ascii="Arial" w:hAnsi="Arial" w:cs="Arial"/>
        </w:rPr>
        <w:lastRenderedPageBreak/>
        <w:t>Si le principe d'une telle consultation est envisagé, il revient au conseil municipal non seulement d'arrêter le principe mais aussi les modalités d'organisation de la consultation. La délibération doit indiquer expressément que la consultation n'aura que valeur d'avis.</w:t>
      </w:r>
    </w:p>
    <w:p w14:paraId="24967769" w14:textId="77777777" w:rsidR="00871510" w:rsidRPr="0056476A" w:rsidRDefault="00871510" w:rsidP="0056476A">
      <w:pPr>
        <w:pStyle w:val="Sansinterligne"/>
        <w:jc w:val="both"/>
        <w:rPr>
          <w:rFonts w:ascii="Arial" w:hAnsi="Arial" w:cs="Arial"/>
        </w:rPr>
      </w:pPr>
    </w:p>
    <w:p w14:paraId="7FBDA4D0" w14:textId="77777777" w:rsidR="00CC7797" w:rsidRDefault="00CC7797" w:rsidP="0056476A">
      <w:pPr>
        <w:pStyle w:val="Sansinterligne"/>
        <w:jc w:val="both"/>
        <w:rPr>
          <w:rFonts w:ascii="Arial" w:hAnsi="Arial" w:cs="Arial"/>
        </w:rPr>
      </w:pPr>
      <w:r w:rsidRPr="0056476A">
        <w:rPr>
          <w:rFonts w:ascii="Arial" w:hAnsi="Arial" w:cs="Arial"/>
        </w:rPr>
        <w:t>Si la consultation est demandée par un cinquième des électeurs inscrits sur la liste électorale, le maire inscrit à l'ordre du jour de la plus proche séance du conseil municipal la demande de consultation des électeurs.</w:t>
      </w:r>
    </w:p>
    <w:p w14:paraId="46A67F49" w14:textId="77777777" w:rsidR="00871510" w:rsidRPr="0056476A" w:rsidRDefault="00871510" w:rsidP="0056476A">
      <w:pPr>
        <w:pStyle w:val="Sansinterligne"/>
        <w:jc w:val="both"/>
        <w:rPr>
          <w:rFonts w:ascii="Arial" w:hAnsi="Arial" w:cs="Arial"/>
        </w:rPr>
      </w:pPr>
    </w:p>
    <w:p w14:paraId="2968BD25" w14:textId="77777777" w:rsidR="00CC7797" w:rsidRDefault="00CC7797" w:rsidP="0056476A">
      <w:pPr>
        <w:pStyle w:val="Sansinterligne"/>
        <w:jc w:val="both"/>
        <w:rPr>
          <w:rFonts w:ascii="Arial" w:hAnsi="Arial" w:cs="Arial"/>
        </w:rPr>
      </w:pPr>
      <w:r w:rsidRPr="0056476A">
        <w:rPr>
          <w:rFonts w:ascii="Arial" w:hAnsi="Arial" w:cs="Arial"/>
        </w:rPr>
        <w:t>De la même manière, le conseil municipal délibère sur le principe et les modalités d'organisation de cette consultation qui ne sera en tout état de cause qu'un avis.</w:t>
      </w:r>
    </w:p>
    <w:p w14:paraId="217C857B" w14:textId="77777777" w:rsidR="00871510" w:rsidRDefault="00871510" w:rsidP="0056476A">
      <w:pPr>
        <w:pStyle w:val="Sansinterligne"/>
        <w:jc w:val="both"/>
        <w:rPr>
          <w:rFonts w:ascii="Arial" w:hAnsi="Arial" w:cs="Arial"/>
        </w:rPr>
      </w:pPr>
    </w:p>
    <w:p w14:paraId="72681BCE" w14:textId="77777777" w:rsidR="00871510" w:rsidRPr="0056476A" w:rsidRDefault="00871510" w:rsidP="0056476A">
      <w:pPr>
        <w:pStyle w:val="Sansinterligne"/>
        <w:jc w:val="both"/>
        <w:rPr>
          <w:rFonts w:ascii="Arial" w:hAnsi="Arial" w:cs="Arial"/>
        </w:rPr>
      </w:pPr>
    </w:p>
    <w:p w14:paraId="322CF867" w14:textId="0D49052F" w:rsidR="00CC7797" w:rsidRPr="0056476A" w:rsidRDefault="00CC7797" w:rsidP="00871510">
      <w:pPr>
        <w:pStyle w:val="Sansinterligne"/>
        <w:jc w:val="center"/>
        <w:rPr>
          <w:rFonts w:ascii="Arial" w:hAnsi="Arial" w:cs="Arial"/>
        </w:rPr>
      </w:pPr>
      <w:r w:rsidRPr="0056476A">
        <w:rPr>
          <w:rFonts w:ascii="Arial" w:hAnsi="Arial" w:cs="Arial"/>
          <w:b/>
        </w:rPr>
        <w:t>Article 2</w:t>
      </w:r>
      <w:r w:rsidR="00D55A10" w:rsidRPr="0056476A">
        <w:rPr>
          <w:rFonts w:ascii="Arial" w:hAnsi="Arial" w:cs="Arial"/>
          <w:b/>
        </w:rPr>
        <w:t>6</w:t>
      </w:r>
      <w:r w:rsidRPr="0056476A">
        <w:rPr>
          <w:rFonts w:ascii="Arial" w:hAnsi="Arial" w:cs="Arial"/>
          <w:b/>
        </w:rPr>
        <w:t xml:space="preserve"> – Votes</w:t>
      </w:r>
    </w:p>
    <w:p w14:paraId="4F85A13E" w14:textId="77777777" w:rsidR="00871510" w:rsidRDefault="00871510" w:rsidP="0056476A">
      <w:pPr>
        <w:pStyle w:val="Sansinterligne"/>
        <w:jc w:val="both"/>
        <w:rPr>
          <w:rFonts w:ascii="Arial" w:hAnsi="Arial" w:cs="Arial"/>
        </w:rPr>
      </w:pPr>
    </w:p>
    <w:p w14:paraId="02425798" w14:textId="1EFF9F0E" w:rsidR="00CC7797" w:rsidRPr="0056476A" w:rsidRDefault="00CC7797" w:rsidP="0056476A">
      <w:pPr>
        <w:pStyle w:val="Sansinterligne"/>
        <w:jc w:val="both"/>
        <w:rPr>
          <w:rFonts w:ascii="Arial" w:hAnsi="Arial" w:cs="Arial"/>
        </w:rPr>
      </w:pPr>
      <w:r w:rsidRPr="0056476A">
        <w:rPr>
          <w:rFonts w:ascii="Arial" w:hAnsi="Arial" w:cs="Arial"/>
        </w:rPr>
        <w:t xml:space="preserve">Les délibérations sont prises à la majorité absolue des suffrages exprimés. Lorsqu'il y a </w:t>
      </w:r>
      <w:proofErr w:type="spellStart"/>
      <w:r w:rsidRPr="0056476A">
        <w:rPr>
          <w:rFonts w:ascii="Arial" w:hAnsi="Arial" w:cs="Arial"/>
        </w:rPr>
        <w:t>partage</w:t>
      </w:r>
      <w:proofErr w:type="spellEnd"/>
      <w:r w:rsidRPr="0056476A">
        <w:rPr>
          <w:rFonts w:ascii="Arial" w:hAnsi="Arial" w:cs="Arial"/>
        </w:rPr>
        <w:t xml:space="preserve"> égal des voix et sauf en cas de scrutin secret, la voix du président est prépondérante.</w:t>
      </w:r>
    </w:p>
    <w:p w14:paraId="46272355" w14:textId="77777777" w:rsidR="00CC7797" w:rsidRDefault="00CC7797" w:rsidP="0056476A">
      <w:pPr>
        <w:pStyle w:val="Sansinterligne"/>
        <w:jc w:val="both"/>
        <w:rPr>
          <w:rFonts w:ascii="Arial" w:hAnsi="Arial" w:cs="Arial"/>
        </w:rPr>
      </w:pPr>
      <w:r w:rsidRPr="0056476A">
        <w:rPr>
          <w:rFonts w:ascii="Arial" w:hAnsi="Arial" w:cs="Arial"/>
        </w:rPr>
        <w:t>Le mode de scrutin ordinaire est le vote à main</w:t>
      </w:r>
      <w:r w:rsidR="00D55A10" w:rsidRPr="0056476A">
        <w:rPr>
          <w:rFonts w:ascii="Arial" w:hAnsi="Arial" w:cs="Arial"/>
        </w:rPr>
        <w:t xml:space="preserve"> </w:t>
      </w:r>
      <w:r w:rsidRPr="0056476A">
        <w:rPr>
          <w:rFonts w:ascii="Arial" w:hAnsi="Arial" w:cs="Arial"/>
        </w:rPr>
        <w:t>levée. Il est constaté par le président et le secrétaire qui comptent, s'il est nécessaire, le nombre de votants pour, le nombre de votants contre et les abstentions.</w:t>
      </w:r>
    </w:p>
    <w:p w14:paraId="76093321" w14:textId="77777777" w:rsidR="00871510" w:rsidRPr="0056476A" w:rsidRDefault="00871510" w:rsidP="0056476A">
      <w:pPr>
        <w:pStyle w:val="Sansinterligne"/>
        <w:jc w:val="both"/>
        <w:rPr>
          <w:rFonts w:ascii="Arial" w:hAnsi="Arial" w:cs="Arial"/>
        </w:rPr>
      </w:pPr>
    </w:p>
    <w:p w14:paraId="668347CD" w14:textId="77777777" w:rsidR="00CC7797" w:rsidRDefault="00CC7797" w:rsidP="0056476A">
      <w:pPr>
        <w:pStyle w:val="Sansinterligne"/>
        <w:jc w:val="both"/>
        <w:rPr>
          <w:rFonts w:ascii="Arial" w:hAnsi="Arial" w:cs="Arial"/>
        </w:rPr>
      </w:pPr>
      <w:r w:rsidRPr="0056476A">
        <w:rPr>
          <w:rFonts w:ascii="Arial" w:hAnsi="Arial" w:cs="Arial"/>
        </w:rPr>
        <w:t>Il est voté au scrutin secret, soit lorsqu'un tiers des membres présents le demande, soit lorsqu'il y a lieu de procéder à une nomination. Toutefois sauf disposition législative ou réglementaire prévoyant expressément ce mode de scrutin, le conseil municipal peut décider à l'unanimité, de ne pas effectuer les désignations au scrutin secret.</w:t>
      </w:r>
    </w:p>
    <w:p w14:paraId="1F67FE58" w14:textId="77777777" w:rsidR="00871510" w:rsidRPr="0056476A" w:rsidRDefault="00871510" w:rsidP="0056476A">
      <w:pPr>
        <w:pStyle w:val="Sansinterligne"/>
        <w:jc w:val="both"/>
        <w:rPr>
          <w:rFonts w:ascii="Arial" w:hAnsi="Arial" w:cs="Arial"/>
        </w:rPr>
      </w:pPr>
    </w:p>
    <w:p w14:paraId="55665EBC" w14:textId="73954B3C" w:rsidR="00CC7797" w:rsidRPr="0056476A" w:rsidRDefault="00CC7797" w:rsidP="0056476A">
      <w:pPr>
        <w:pStyle w:val="Sansinterligne"/>
        <w:jc w:val="both"/>
        <w:rPr>
          <w:rFonts w:ascii="Arial" w:hAnsi="Arial" w:cs="Arial"/>
        </w:rPr>
      </w:pPr>
      <w:r w:rsidRPr="0056476A">
        <w:rPr>
          <w:rFonts w:ascii="Arial" w:hAnsi="Arial" w:cs="Arial"/>
        </w:rPr>
        <w:t>Les bulletins ou votes nuls et les abstentions ne sont pas comptabilisés. Le conseil municipal vote de l'une des quatre manières suivantes :</w:t>
      </w:r>
    </w:p>
    <w:p w14:paraId="534D3547" w14:textId="664DBCEB" w:rsidR="00CC7797" w:rsidRPr="0056476A" w:rsidRDefault="00871510" w:rsidP="00871510">
      <w:pPr>
        <w:pStyle w:val="Sansinterligne"/>
        <w:numPr>
          <w:ilvl w:val="0"/>
          <w:numId w:val="38"/>
        </w:numPr>
        <w:jc w:val="both"/>
        <w:rPr>
          <w:rFonts w:ascii="Arial" w:hAnsi="Arial" w:cs="Arial"/>
          <w:lang w:val="en-US"/>
        </w:rPr>
      </w:pPr>
      <w:r>
        <w:rPr>
          <w:rFonts w:ascii="Arial" w:hAnsi="Arial" w:cs="Arial"/>
          <w:lang w:val="en-US"/>
        </w:rPr>
        <w:t>A</w:t>
      </w:r>
      <w:r w:rsidR="00CC7797" w:rsidRPr="0056476A">
        <w:rPr>
          <w:rFonts w:ascii="Arial" w:hAnsi="Arial" w:cs="Arial"/>
          <w:lang w:val="en-US"/>
        </w:rPr>
        <w:t> main</w:t>
      </w:r>
      <w:r w:rsidR="00D55A10" w:rsidRPr="0056476A">
        <w:rPr>
          <w:rFonts w:ascii="Arial" w:hAnsi="Arial" w:cs="Arial"/>
          <w:lang w:val="en-US"/>
        </w:rPr>
        <w:t xml:space="preserve"> </w:t>
      </w:r>
      <w:proofErr w:type="gramStart"/>
      <w:r w:rsidR="00CC7797" w:rsidRPr="0056476A">
        <w:rPr>
          <w:rFonts w:ascii="Arial" w:hAnsi="Arial" w:cs="Arial"/>
          <w:lang w:val="en-US"/>
        </w:rPr>
        <w:t>levée ;</w:t>
      </w:r>
      <w:proofErr w:type="gramEnd"/>
      <w:r w:rsidR="00CC7797" w:rsidRPr="0056476A">
        <w:rPr>
          <w:rFonts w:ascii="Arial" w:hAnsi="Arial" w:cs="Arial"/>
          <w:lang w:val="en-US"/>
        </w:rPr>
        <w:t xml:space="preserve"> </w:t>
      </w:r>
    </w:p>
    <w:p w14:paraId="5401BC9C" w14:textId="1D74BDC9" w:rsidR="00CC7797" w:rsidRPr="0056476A" w:rsidRDefault="00871510" w:rsidP="00871510">
      <w:pPr>
        <w:pStyle w:val="Sansinterligne"/>
        <w:numPr>
          <w:ilvl w:val="0"/>
          <w:numId w:val="38"/>
        </w:numPr>
        <w:jc w:val="both"/>
        <w:rPr>
          <w:rFonts w:ascii="Arial" w:hAnsi="Arial" w:cs="Arial"/>
          <w:lang w:val="en-US"/>
        </w:rPr>
      </w:pPr>
      <w:r>
        <w:rPr>
          <w:rFonts w:ascii="Arial" w:hAnsi="Arial" w:cs="Arial"/>
          <w:lang w:val="en-US"/>
        </w:rPr>
        <w:t>P</w:t>
      </w:r>
      <w:r w:rsidR="00CC7797" w:rsidRPr="0056476A">
        <w:rPr>
          <w:rFonts w:ascii="Arial" w:hAnsi="Arial" w:cs="Arial"/>
          <w:lang w:val="en-US"/>
        </w:rPr>
        <w:t xml:space="preserve">ar </w:t>
      </w:r>
      <w:proofErr w:type="spellStart"/>
      <w:r w:rsidR="00CC7797" w:rsidRPr="0056476A">
        <w:rPr>
          <w:rFonts w:ascii="Arial" w:hAnsi="Arial" w:cs="Arial"/>
          <w:lang w:val="en-US"/>
        </w:rPr>
        <w:t>assis</w:t>
      </w:r>
      <w:proofErr w:type="spellEnd"/>
      <w:r w:rsidR="00CC7797" w:rsidRPr="0056476A">
        <w:rPr>
          <w:rFonts w:ascii="Arial" w:hAnsi="Arial" w:cs="Arial"/>
          <w:lang w:val="en-US"/>
        </w:rPr>
        <w:t xml:space="preserve"> et </w:t>
      </w:r>
      <w:proofErr w:type="spellStart"/>
      <w:proofErr w:type="gramStart"/>
      <w:r w:rsidR="00CC7797" w:rsidRPr="0056476A">
        <w:rPr>
          <w:rFonts w:ascii="Arial" w:hAnsi="Arial" w:cs="Arial"/>
          <w:lang w:val="en-US"/>
        </w:rPr>
        <w:t>levé</w:t>
      </w:r>
      <w:proofErr w:type="spellEnd"/>
      <w:r w:rsidR="00CC7797" w:rsidRPr="0056476A">
        <w:rPr>
          <w:rFonts w:ascii="Arial" w:hAnsi="Arial" w:cs="Arial"/>
          <w:lang w:val="en-US"/>
        </w:rPr>
        <w:t> ;</w:t>
      </w:r>
      <w:proofErr w:type="gramEnd"/>
      <w:r w:rsidR="00CC7797" w:rsidRPr="0056476A">
        <w:rPr>
          <w:rFonts w:ascii="Arial" w:hAnsi="Arial" w:cs="Arial"/>
          <w:lang w:val="en-US"/>
        </w:rPr>
        <w:t xml:space="preserve"> </w:t>
      </w:r>
    </w:p>
    <w:p w14:paraId="61AD8203" w14:textId="2A336FFB" w:rsidR="00CC7797" w:rsidRPr="0056476A" w:rsidRDefault="00871510" w:rsidP="00871510">
      <w:pPr>
        <w:pStyle w:val="Sansinterligne"/>
        <w:numPr>
          <w:ilvl w:val="0"/>
          <w:numId w:val="38"/>
        </w:numPr>
        <w:jc w:val="both"/>
        <w:rPr>
          <w:rFonts w:ascii="Arial" w:hAnsi="Arial" w:cs="Arial"/>
        </w:rPr>
      </w:pPr>
      <w:r>
        <w:rPr>
          <w:rFonts w:ascii="Arial" w:hAnsi="Arial" w:cs="Arial"/>
        </w:rPr>
        <w:t>A</w:t>
      </w:r>
      <w:r w:rsidR="00CC7797" w:rsidRPr="0056476A">
        <w:rPr>
          <w:rFonts w:ascii="Arial" w:hAnsi="Arial" w:cs="Arial"/>
        </w:rPr>
        <w:t xml:space="preserve">u scrutin public par appel nominal ; </w:t>
      </w:r>
    </w:p>
    <w:p w14:paraId="5861A905" w14:textId="7F90BB9D" w:rsidR="00CC7797" w:rsidRPr="0056476A" w:rsidRDefault="00871510" w:rsidP="00871510">
      <w:pPr>
        <w:pStyle w:val="Sansinterligne"/>
        <w:numPr>
          <w:ilvl w:val="0"/>
          <w:numId w:val="38"/>
        </w:numPr>
        <w:jc w:val="both"/>
        <w:rPr>
          <w:rFonts w:ascii="Arial" w:hAnsi="Arial" w:cs="Arial"/>
          <w:lang w:val="en-US"/>
        </w:rPr>
      </w:pPr>
      <w:r>
        <w:rPr>
          <w:rFonts w:ascii="Arial" w:hAnsi="Arial" w:cs="Arial"/>
          <w:lang w:val="en-US"/>
        </w:rPr>
        <w:t>A</w:t>
      </w:r>
      <w:r w:rsidR="00CC7797" w:rsidRPr="0056476A">
        <w:rPr>
          <w:rFonts w:ascii="Arial" w:hAnsi="Arial" w:cs="Arial"/>
          <w:lang w:val="en-US"/>
        </w:rPr>
        <w:t xml:space="preserve">u </w:t>
      </w:r>
      <w:proofErr w:type="spellStart"/>
      <w:r w:rsidR="00CC7797" w:rsidRPr="0056476A">
        <w:rPr>
          <w:rFonts w:ascii="Arial" w:hAnsi="Arial" w:cs="Arial"/>
          <w:lang w:val="en-US"/>
        </w:rPr>
        <w:t>scrutin</w:t>
      </w:r>
      <w:proofErr w:type="spellEnd"/>
      <w:r w:rsidR="00CC7797" w:rsidRPr="0056476A">
        <w:rPr>
          <w:rFonts w:ascii="Arial" w:hAnsi="Arial" w:cs="Arial"/>
          <w:lang w:val="en-US"/>
        </w:rPr>
        <w:t xml:space="preserve"> secret.</w:t>
      </w:r>
    </w:p>
    <w:p w14:paraId="6892F0E0" w14:textId="77777777" w:rsidR="00871510" w:rsidRDefault="00871510" w:rsidP="0056476A">
      <w:pPr>
        <w:pStyle w:val="Sansinterligne"/>
        <w:jc w:val="both"/>
        <w:rPr>
          <w:rFonts w:ascii="Arial" w:hAnsi="Arial" w:cs="Arial"/>
        </w:rPr>
      </w:pPr>
    </w:p>
    <w:p w14:paraId="359E0F4A" w14:textId="63C2881C" w:rsidR="00CC7797" w:rsidRDefault="00CC7797" w:rsidP="0056476A">
      <w:pPr>
        <w:pStyle w:val="Sansinterligne"/>
        <w:jc w:val="both"/>
        <w:rPr>
          <w:rFonts w:ascii="Arial" w:hAnsi="Arial" w:cs="Arial"/>
        </w:rPr>
      </w:pPr>
      <w:r w:rsidRPr="0056476A">
        <w:rPr>
          <w:rFonts w:ascii="Arial" w:hAnsi="Arial" w:cs="Arial"/>
        </w:rPr>
        <w:t xml:space="preserve">Le vote du </w:t>
      </w:r>
      <w:r w:rsidRPr="00871510">
        <w:rPr>
          <w:rFonts w:ascii="Arial" w:hAnsi="Arial" w:cs="Arial"/>
          <w:highlight w:val="yellow"/>
        </w:rPr>
        <w:t>compte administratif</w:t>
      </w:r>
      <w:r w:rsidR="00871510" w:rsidRPr="00871510">
        <w:rPr>
          <w:rFonts w:ascii="Arial" w:hAnsi="Arial" w:cs="Arial"/>
          <w:highlight w:val="yellow"/>
        </w:rPr>
        <w:t xml:space="preserve"> (attention : CFU)</w:t>
      </w:r>
      <w:r w:rsidRPr="0056476A">
        <w:rPr>
          <w:rFonts w:ascii="Arial" w:hAnsi="Arial" w:cs="Arial"/>
        </w:rPr>
        <w:t>, présenté annuellement par le maire, doit intervenir avant le 30 juin de l'année suivant l'exercice. Il doit être fait mention que le maire a quitté la séance et que conseil municipal a élu son président conformément à l'article L. 2121-14 du Code général des collectivités territoriales.</w:t>
      </w:r>
    </w:p>
    <w:p w14:paraId="623CA7FC" w14:textId="77777777" w:rsidR="00871510" w:rsidRPr="0056476A" w:rsidRDefault="00871510" w:rsidP="0056476A">
      <w:pPr>
        <w:pStyle w:val="Sansinterligne"/>
        <w:jc w:val="both"/>
        <w:rPr>
          <w:rFonts w:ascii="Arial" w:hAnsi="Arial" w:cs="Arial"/>
        </w:rPr>
      </w:pPr>
    </w:p>
    <w:p w14:paraId="0BBD67FF" w14:textId="77777777" w:rsidR="00CC7797" w:rsidRDefault="00CC7797" w:rsidP="0056476A">
      <w:pPr>
        <w:pStyle w:val="Sansinterligne"/>
        <w:jc w:val="both"/>
        <w:rPr>
          <w:rFonts w:ascii="Arial" w:hAnsi="Arial" w:cs="Arial"/>
        </w:rPr>
      </w:pPr>
      <w:r w:rsidRPr="0056476A">
        <w:rPr>
          <w:rFonts w:ascii="Arial" w:hAnsi="Arial" w:cs="Arial"/>
        </w:rPr>
        <w:t xml:space="preserve">Le </w:t>
      </w:r>
      <w:r w:rsidRPr="00871510">
        <w:rPr>
          <w:rFonts w:ascii="Arial" w:hAnsi="Arial" w:cs="Arial"/>
          <w:highlight w:val="yellow"/>
        </w:rPr>
        <w:t>compte administratif</w:t>
      </w:r>
      <w:r w:rsidRPr="0056476A">
        <w:rPr>
          <w:rFonts w:ascii="Arial" w:hAnsi="Arial" w:cs="Arial"/>
        </w:rPr>
        <w:t xml:space="preserve"> est arrêté si une majorité de voix ne s'est pas dégagée contre son adoption.</w:t>
      </w:r>
    </w:p>
    <w:p w14:paraId="03B0B8E1" w14:textId="77777777" w:rsidR="00871510" w:rsidRPr="0056476A" w:rsidRDefault="00871510" w:rsidP="0056476A">
      <w:pPr>
        <w:pStyle w:val="Sansinterligne"/>
        <w:jc w:val="both"/>
        <w:rPr>
          <w:rFonts w:ascii="Arial" w:hAnsi="Arial" w:cs="Arial"/>
        </w:rPr>
      </w:pPr>
    </w:p>
    <w:p w14:paraId="7C4B5A81" w14:textId="77777777" w:rsidR="00CC7797" w:rsidRDefault="00CC7797" w:rsidP="0056476A">
      <w:pPr>
        <w:pStyle w:val="Sansinterligne"/>
        <w:jc w:val="both"/>
        <w:rPr>
          <w:rFonts w:ascii="Arial" w:hAnsi="Arial" w:cs="Arial"/>
        </w:rPr>
      </w:pPr>
      <w:r w:rsidRPr="0056476A">
        <w:rPr>
          <w:rFonts w:ascii="Arial" w:hAnsi="Arial" w:cs="Arial"/>
        </w:rPr>
        <w:t>Tout conseiller municipal atteint d'infirmité certaine et le mettant dans l'impossibilité d'introduire son bulletin dans l'enveloppe est autorisé à se faire assister par une personne de son choix.</w:t>
      </w:r>
    </w:p>
    <w:p w14:paraId="04E52139" w14:textId="77777777" w:rsidR="00871510" w:rsidRPr="0056476A" w:rsidRDefault="00871510" w:rsidP="0056476A">
      <w:pPr>
        <w:pStyle w:val="Sansinterligne"/>
        <w:jc w:val="both"/>
        <w:rPr>
          <w:rFonts w:ascii="Arial" w:hAnsi="Arial" w:cs="Arial"/>
        </w:rPr>
      </w:pPr>
    </w:p>
    <w:p w14:paraId="71DC01E5" w14:textId="3C00AC31" w:rsidR="00CC7797" w:rsidRPr="0056476A" w:rsidRDefault="00CC7797" w:rsidP="00871510">
      <w:pPr>
        <w:pStyle w:val="Sansinterligne"/>
        <w:jc w:val="center"/>
        <w:rPr>
          <w:rFonts w:ascii="Arial" w:hAnsi="Arial" w:cs="Arial"/>
        </w:rPr>
      </w:pPr>
      <w:r w:rsidRPr="0056476A">
        <w:rPr>
          <w:rFonts w:ascii="Arial" w:hAnsi="Arial" w:cs="Arial"/>
          <w:b/>
        </w:rPr>
        <w:t>Article </w:t>
      </w:r>
      <w:r w:rsidR="00D55A10" w:rsidRPr="0056476A">
        <w:rPr>
          <w:rFonts w:ascii="Arial" w:hAnsi="Arial" w:cs="Arial"/>
          <w:b/>
        </w:rPr>
        <w:t>27</w:t>
      </w:r>
      <w:r w:rsidRPr="0056476A">
        <w:rPr>
          <w:rFonts w:ascii="Arial" w:hAnsi="Arial" w:cs="Arial"/>
          <w:b/>
        </w:rPr>
        <w:t xml:space="preserve"> – Clôture de toute discussion</w:t>
      </w:r>
    </w:p>
    <w:p w14:paraId="5EFC8CFE" w14:textId="77777777" w:rsidR="00871510" w:rsidRDefault="00871510" w:rsidP="0056476A">
      <w:pPr>
        <w:pStyle w:val="Sansinterligne"/>
        <w:jc w:val="both"/>
        <w:rPr>
          <w:rFonts w:ascii="Arial" w:hAnsi="Arial" w:cs="Arial"/>
        </w:rPr>
      </w:pPr>
    </w:p>
    <w:p w14:paraId="204191EC" w14:textId="00DAA51A" w:rsidR="00CC7797" w:rsidRDefault="00CC7797" w:rsidP="0056476A">
      <w:pPr>
        <w:pStyle w:val="Sansinterligne"/>
        <w:jc w:val="both"/>
        <w:rPr>
          <w:rFonts w:ascii="Arial" w:hAnsi="Arial" w:cs="Arial"/>
        </w:rPr>
      </w:pPr>
      <w:r w:rsidRPr="0056476A">
        <w:rPr>
          <w:rFonts w:ascii="Arial" w:hAnsi="Arial" w:cs="Arial"/>
        </w:rPr>
        <w:t>Les membres du conseil municipal prennent la parole dans l'ordre déterminé par le maire.</w:t>
      </w:r>
    </w:p>
    <w:p w14:paraId="084B1428" w14:textId="77777777" w:rsidR="00871510" w:rsidRPr="0056476A" w:rsidRDefault="00871510" w:rsidP="0056476A">
      <w:pPr>
        <w:pStyle w:val="Sansinterligne"/>
        <w:jc w:val="both"/>
        <w:rPr>
          <w:rFonts w:ascii="Arial" w:hAnsi="Arial" w:cs="Arial"/>
        </w:rPr>
      </w:pPr>
    </w:p>
    <w:p w14:paraId="0E87DB96" w14:textId="77777777" w:rsidR="00CC7797" w:rsidRPr="0056476A" w:rsidRDefault="00CC7797" w:rsidP="0056476A">
      <w:pPr>
        <w:pStyle w:val="Sansinterligne"/>
        <w:jc w:val="both"/>
        <w:rPr>
          <w:rFonts w:ascii="Arial" w:hAnsi="Arial" w:cs="Arial"/>
        </w:rPr>
      </w:pPr>
      <w:r w:rsidRPr="0056476A">
        <w:rPr>
          <w:rFonts w:ascii="Arial" w:hAnsi="Arial" w:cs="Arial"/>
        </w:rPr>
        <w:t>Il appartient au président de séance seul de mettre fin aux débats.</w:t>
      </w:r>
    </w:p>
    <w:p w14:paraId="1356A3C6" w14:textId="77777777" w:rsidR="00871510" w:rsidRDefault="00871510" w:rsidP="0056476A">
      <w:pPr>
        <w:pStyle w:val="Sansinterligne"/>
        <w:jc w:val="both"/>
        <w:rPr>
          <w:rFonts w:ascii="Arial" w:hAnsi="Arial" w:cs="Arial"/>
          <w:b/>
        </w:rPr>
      </w:pPr>
    </w:p>
    <w:p w14:paraId="0CFFBC99" w14:textId="7DD59AAC" w:rsidR="00CC7797" w:rsidRDefault="00CC7797" w:rsidP="00871510">
      <w:pPr>
        <w:pStyle w:val="Sansinterligne"/>
        <w:jc w:val="center"/>
        <w:rPr>
          <w:rFonts w:ascii="Arial" w:hAnsi="Arial" w:cs="Arial"/>
          <w:b/>
        </w:rPr>
      </w:pPr>
      <w:r w:rsidRPr="0056476A">
        <w:rPr>
          <w:rFonts w:ascii="Arial" w:hAnsi="Arial" w:cs="Arial"/>
          <w:b/>
        </w:rPr>
        <w:t>Titre V – Comptes rendus des débats et des décisions</w:t>
      </w:r>
    </w:p>
    <w:p w14:paraId="1FD80060" w14:textId="77777777" w:rsidR="00871510" w:rsidRPr="0056476A" w:rsidRDefault="00871510" w:rsidP="00871510">
      <w:pPr>
        <w:pStyle w:val="Sansinterligne"/>
        <w:jc w:val="center"/>
        <w:rPr>
          <w:rFonts w:ascii="Arial" w:hAnsi="Arial" w:cs="Arial"/>
        </w:rPr>
      </w:pPr>
    </w:p>
    <w:p w14:paraId="49F2E869" w14:textId="744E4F86" w:rsidR="00CC7797" w:rsidRDefault="00CC7797" w:rsidP="00871510">
      <w:pPr>
        <w:pStyle w:val="Sansinterligne"/>
        <w:jc w:val="center"/>
        <w:rPr>
          <w:rFonts w:ascii="Arial" w:hAnsi="Arial" w:cs="Arial"/>
          <w:b/>
        </w:rPr>
      </w:pPr>
      <w:r w:rsidRPr="0056476A">
        <w:rPr>
          <w:rFonts w:ascii="Arial" w:hAnsi="Arial" w:cs="Arial"/>
          <w:b/>
        </w:rPr>
        <w:t>Article </w:t>
      </w:r>
      <w:r w:rsidR="00D55A10" w:rsidRPr="0056476A">
        <w:rPr>
          <w:rFonts w:ascii="Arial" w:hAnsi="Arial" w:cs="Arial"/>
          <w:b/>
        </w:rPr>
        <w:t>28</w:t>
      </w:r>
      <w:r w:rsidRPr="0056476A">
        <w:rPr>
          <w:rFonts w:ascii="Arial" w:hAnsi="Arial" w:cs="Arial"/>
          <w:b/>
        </w:rPr>
        <w:t xml:space="preserve"> – Procès-verbaux</w:t>
      </w:r>
    </w:p>
    <w:p w14:paraId="722AD892" w14:textId="77777777" w:rsidR="00871510" w:rsidRPr="0056476A" w:rsidRDefault="00871510" w:rsidP="00871510">
      <w:pPr>
        <w:pStyle w:val="Sansinterligne"/>
        <w:jc w:val="center"/>
        <w:rPr>
          <w:rFonts w:ascii="Arial" w:hAnsi="Arial" w:cs="Arial"/>
        </w:rPr>
      </w:pPr>
    </w:p>
    <w:p w14:paraId="06CAF225" w14:textId="182687FD" w:rsidR="00CC7797" w:rsidRDefault="00CC7797" w:rsidP="0056476A">
      <w:pPr>
        <w:pStyle w:val="Sansinterligne"/>
        <w:jc w:val="both"/>
        <w:rPr>
          <w:rFonts w:ascii="Arial" w:hAnsi="Arial" w:cs="Arial"/>
        </w:rPr>
      </w:pPr>
      <w:r w:rsidRPr="0056476A">
        <w:rPr>
          <w:rFonts w:ascii="Arial" w:hAnsi="Arial" w:cs="Arial"/>
        </w:rPr>
        <w:t xml:space="preserve">Les séances publiques du conseil municipal </w:t>
      </w:r>
      <w:r w:rsidRPr="00855CE9">
        <w:rPr>
          <w:rFonts w:ascii="Arial" w:hAnsi="Arial" w:cs="Arial"/>
          <w:highlight w:val="yellow"/>
        </w:rPr>
        <w:t>sont enregistrées</w:t>
      </w:r>
      <w:r w:rsidRPr="0056476A">
        <w:rPr>
          <w:rFonts w:ascii="Arial" w:hAnsi="Arial" w:cs="Arial"/>
        </w:rPr>
        <w:t xml:space="preserve"> et donnent lieu à l'établissement du procès-verbal de l'intégralité des débats sous forme synthétique. Ce procès-verbal, une </w:t>
      </w:r>
      <w:r w:rsidRPr="0056476A">
        <w:rPr>
          <w:rFonts w:ascii="Arial" w:hAnsi="Arial" w:cs="Arial"/>
        </w:rPr>
        <w:lastRenderedPageBreak/>
        <w:t>fois établi, est tenu à la disposition des membres du Conseil municipal qui peuvent en prendre connaissance quand ils le désirent.</w:t>
      </w:r>
    </w:p>
    <w:p w14:paraId="242FE7AD" w14:textId="77777777" w:rsidR="00855CE9" w:rsidRPr="0056476A" w:rsidRDefault="00855CE9" w:rsidP="0056476A">
      <w:pPr>
        <w:pStyle w:val="Sansinterligne"/>
        <w:jc w:val="both"/>
        <w:rPr>
          <w:rFonts w:ascii="Arial" w:hAnsi="Arial" w:cs="Arial"/>
        </w:rPr>
      </w:pPr>
    </w:p>
    <w:p w14:paraId="5C012852" w14:textId="45FF7EF1" w:rsidR="00CC7797" w:rsidRDefault="00CC7797" w:rsidP="00855CE9">
      <w:pPr>
        <w:pStyle w:val="Sansinterligne"/>
        <w:jc w:val="both"/>
        <w:rPr>
          <w:rFonts w:ascii="Arial" w:hAnsi="Arial" w:cs="Arial"/>
        </w:rPr>
      </w:pPr>
      <w:r w:rsidRPr="0056476A">
        <w:rPr>
          <w:rFonts w:ascii="Arial" w:hAnsi="Arial" w:cs="Arial"/>
        </w:rPr>
        <w:t xml:space="preserve">Conformément à l'article </w:t>
      </w:r>
      <w:r w:rsidR="00855CE9">
        <w:rPr>
          <w:rFonts w:ascii="Arial" w:hAnsi="Arial" w:cs="Arial"/>
        </w:rPr>
        <w:t>L2121-15</w:t>
      </w:r>
      <w:r w:rsidRPr="0056476A">
        <w:rPr>
          <w:rFonts w:ascii="Arial" w:hAnsi="Arial" w:cs="Arial"/>
        </w:rPr>
        <w:t xml:space="preserve"> du Code général des collectivités territoriales, </w:t>
      </w:r>
      <w:r w:rsidR="00855CE9">
        <w:rPr>
          <w:rFonts w:ascii="Arial" w:hAnsi="Arial" w:cs="Arial"/>
        </w:rPr>
        <w:t xml:space="preserve">le procès-verbal </w:t>
      </w:r>
      <w:r w:rsidR="00855CE9" w:rsidRPr="00855CE9">
        <w:rPr>
          <w:rFonts w:ascii="Arial" w:hAnsi="Arial" w:cs="Arial"/>
        </w:rPr>
        <w:t>contient la date et l'heure de la séance, les noms du président, des membres du conseil municipal présents ou représentés et du ou des secrétaires de séance, le quorum, l'ordre du jour de la séance, les délibérations adoptées et les rapports au vu desquels elles ont été adoptées, les demandes de scrutin particulier, le résultat des scrutins précisant, s'agissant des scrutins publics, le nom des votants et le sens de leur vote, et la teneur des discussions au cours de la séance.</w:t>
      </w:r>
    </w:p>
    <w:p w14:paraId="0F5397DF" w14:textId="77777777" w:rsidR="00855CE9" w:rsidRPr="0056476A" w:rsidRDefault="00855CE9" w:rsidP="0056476A">
      <w:pPr>
        <w:pStyle w:val="Sansinterligne"/>
        <w:jc w:val="both"/>
        <w:rPr>
          <w:rFonts w:ascii="Arial" w:hAnsi="Arial" w:cs="Arial"/>
        </w:rPr>
      </w:pPr>
    </w:p>
    <w:p w14:paraId="3374B811" w14:textId="59546147" w:rsidR="00CC7797" w:rsidRPr="0056476A" w:rsidRDefault="00CC7797" w:rsidP="0056476A">
      <w:pPr>
        <w:pStyle w:val="Sansinterligne"/>
        <w:jc w:val="both"/>
        <w:rPr>
          <w:rFonts w:ascii="Arial" w:hAnsi="Arial" w:cs="Arial"/>
        </w:rPr>
      </w:pPr>
      <w:r w:rsidRPr="0056476A">
        <w:rPr>
          <w:rFonts w:ascii="Arial" w:hAnsi="Arial" w:cs="Arial"/>
        </w:rPr>
        <w:t xml:space="preserve">Chaque procès-verbal de séance est mis aux voix pour adoption </w:t>
      </w:r>
      <w:r w:rsidR="00855CE9">
        <w:rPr>
          <w:rFonts w:ascii="Arial" w:hAnsi="Arial" w:cs="Arial"/>
        </w:rPr>
        <w:t>au commencement de</w:t>
      </w:r>
      <w:r w:rsidRPr="0056476A">
        <w:rPr>
          <w:rFonts w:ascii="Arial" w:hAnsi="Arial" w:cs="Arial"/>
        </w:rPr>
        <w:t xml:space="preserve"> la séance qui suit son établissement.</w:t>
      </w:r>
    </w:p>
    <w:p w14:paraId="1FC63BB2" w14:textId="401DE7BC" w:rsidR="00CC7797" w:rsidRDefault="00CC7797" w:rsidP="0056476A">
      <w:pPr>
        <w:pStyle w:val="Sansinterligne"/>
        <w:jc w:val="both"/>
        <w:rPr>
          <w:rFonts w:ascii="Arial" w:hAnsi="Arial" w:cs="Arial"/>
        </w:rPr>
      </w:pPr>
      <w:r w:rsidRPr="0056476A">
        <w:rPr>
          <w:rFonts w:ascii="Arial" w:hAnsi="Arial" w:cs="Arial"/>
        </w:rPr>
        <w:t>Les membres du conseil municipal ne peuvent intervenir à cette occasion que pour une rectification à apporter au procès-verbal. La rectification éventuelle est enregistrée au procès-verbal suivant.</w:t>
      </w:r>
    </w:p>
    <w:p w14:paraId="5469B74F" w14:textId="77777777" w:rsidR="00855CE9" w:rsidRDefault="00855CE9" w:rsidP="0056476A">
      <w:pPr>
        <w:pStyle w:val="Sansinterligne"/>
        <w:jc w:val="both"/>
        <w:rPr>
          <w:rFonts w:ascii="Arial" w:hAnsi="Arial" w:cs="Arial"/>
        </w:rPr>
      </w:pPr>
    </w:p>
    <w:p w14:paraId="78FC02D0" w14:textId="0872312C" w:rsidR="00855CE9" w:rsidRDefault="00855CE9" w:rsidP="0056476A">
      <w:pPr>
        <w:pStyle w:val="Sansinterligne"/>
        <w:jc w:val="both"/>
        <w:rPr>
          <w:rFonts w:ascii="Arial" w:hAnsi="Arial" w:cs="Arial"/>
        </w:rPr>
      </w:pPr>
      <w:r w:rsidRPr="00855CE9">
        <w:rPr>
          <w:rFonts w:ascii="Arial" w:hAnsi="Arial" w:cs="Arial"/>
        </w:rPr>
        <w:t>Dans la semaine qui suit la séance au cours de laquelle il a été arrêté, le procès-verbal est publié sous forme électronique de manière permanente et gratuite sur le site internet de la commune, lorsqu'il existe, et un exemplaire sur papier est mis à la disposition du public.</w:t>
      </w:r>
      <w:r w:rsidRPr="00855CE9">
        <w:rPr>
          <w:rFonts w:ascii="Arial" w:hAnsi="Arial" w:cs="Arial"/>
        </w:rPr>
        <w:br/>
      </w:r>
      <w:r w:rsidRPr="00855CE9">
        <w:rPr>
          <w:rFonts w:ascii="Arial" w:hAnsi="Arial" w:cs="Arial"/>
        </w:rPr>
        <w:br/>
        <w:t>L'exemplaire original du procès-verbal, qu'il soit établi sur papier ou sur support numérique, est conservé dans des conditions propres à en assurer la pérennité.</w:t>
      </w:r>
    </w:p>
    <w:p w14:paraId="7B29325D" w14:textId="77777777" w:rsidR="00855CE9" w:rsidRPr="0056476A" w:rsidRDefault="00855CE9" w:rsidP="0056476A">
      <w:pPr>
        <w:pStyle w:val="Sansinterligne"/>
        <w:jc w:val="both"/>
        <w:rPr>
          <w:rFonts w:ascii="Arial" w:hAnsi="Arial" w:cs="Arial"/>
        </w:rPr>
      </w:pPr>
    </w:p>
    <w:p w14:paraId="12ECD523" w14:textId="45713666" w:rsidR="00CC7797" w:rsidRPr="0056476A" w:rsidRDefault="00CC7797" w:rsidP="00855CE9">
      <w:pPr>
        <w:pStyle w:val="Sansinterligne"/>
        <w:jc w:val="center"/>
        <w:rPr>
          <w:rFonts w:ascii="Arial" w:hAnsi="Arial" w:cs="Arial"/>
        </w:rPr>
      </w:pPr>
      <w:r w:rsidRPr="0056476A">
        <w:rPr>
          <w:rFonts w:ascii="Arial" w:hAnsi="Arial" w:cs="Arial"/>
          <w:b/>
        </w:rPr>
        <w:t>Article </w:t>
      </w:r>
      <w:r w:rsidR="00D55A10" w:rsidRPr="0056476A">
        <w:rPr>
          <w:rFonts w:ascii="Arial" w:hAnsi="Arial" w:cs="Arial"/>
          <w:b/>
        </w:rPr>
        <w:t>29</w:t>
      </w:r>
      <w:r w:rsidRPr="0056476A">
        <w:rPr>
          <w:rFonts w:ascii="Arial" w:hAnsi="Arial" w:cs="Arial"/>
          <w:b/>
        </w:rPr>
        <w:t xml:space="preserve"> – </w:t>
      </w:r>
      <w:r w:rsidR="00855CE9">
        <w:rPr>
          <w:rFonts w:ascii="Arial" w:hAnsi="Arial" w:cs="Arial"/>
          <w:b/>
        </w:rPr>
        <w:t>Affichage des délibérations</w:t>
      </w:r>
    </w:p>
    <w:p w14:paraId="04B973F0" w14:textId="77777777" w:rsidR="00855CE9" w:rsidRDefault="00855CE9" w:rsidP="0056476A">
      <w:pPr>
        <w:pStyle w:val="Sansinterligne"/>
        <w:jc w:val="both"/>
        <w:rPr>
          <w:rFonts w:ascii="Arial" w:hAnsi="Arial" w:cs="Arial"/>
          <w:b/>
        </w:rPr>
      </w:pPr>
    </w:p>
    <w:p w14:paraId="22898D4F" w14:textId="23019893" w:rsidR="00855CE9" w:rsidRPr="00855CE9" w:rsidRDefault="00855CE9" w:rsidP="0056476A">
      <w:pPr>
        <w:pStyle w:val="Sansinterligne"/>
        <w:jc w:val="both"/>
        <w:rPr>
          <w:rFonts w:ascii="Arial" w:hAnsi="Arial" w:cs="Arial"/>
          <w:bCs/>
        </w:rPr>
      </w:pPr>
      <w:r w:rsidRPr="00855CE9">
        <w:rPr>
          <w:rFonts w:ascii="Arial" w:hAnsi="Arial" w:cs="Arial"/>
          <w:bCs/>
        </w:rPr>
        <w:t>Dans un délai d'une semaine, la liste des délibérations examinées par le conseil municipal est affichée à la mairie et mise en ligne sur le site internet de la commune, lorsqu'il existe.</w:t>
      </w:r>
    </w:p>
    <w:p w14:paraId="79E2355B" w14:textId="77777777" w:rsidR="00855CE9" w:rsidRDefault="00855CE9" w:rsidP="0056476A">
      <w:pPr>
        <w:pStyle w:val="Sansinterligne"/>
        <w:jc w:val="both"/>
        <w:rPr>
          <w:rFonts w:ascii="Arial" w:hAnsi="Arial" w:cs="Arial"/>
          <w:b/>
        </w:rPr>
      </w:pPr>
    </w:p>
    <w:p w14:paraId="29267787" w14:textId="7169E661" w:rsidR="00CC7797" w:rsidRPr="0056476A" w:rsidRDefault="00CC7797" w:rsidP="00855CE9">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0</w:t>
      </w:r>
      <w:r w:rsidRPr="0056476A">
        <w:rPr>
          <w:rFonts w:ascii="Arial" w:hAnsi="Arial" w:cs="Arial"/>
          <w:b/>
        </w:rPr>
        <w:t xml:space="preserve"> – Extraits des délibérations</w:t>
      </w:r>
    </w:p>
    <w:p w14:paraId="5F066031" w14:textId="77777777" w:rsidR="00855CE9" w:rsidRDefault="00855CE9" w:rsidP="0056476A">
      <w:pPr>
        <w:pStyle w:val="Sansinterligne"/>
        <w:jc w:val="both"/>
        <w:rPr>
          <w:rFonts w:ascii="Arial" w:hAnsi="Arial" w:cs="Arial"/>
        </w:rPr>
      </w:pPr>
    </w:p>
    <w:p w14:paraId="43C4349C" w14:textId="5B39BA18" w:rsidR="00CC7797" w:rsidRDefault="00CC7797" w:rsidP="0056476A">
      <w:pPr>
        <w:pStyle w:val="Sansinterligne"/>
        <w:jc w:val="both"/>
        <w:rPr>
          <w:rFonts w:ascii="Arial" w:hAnsi="Arial" w:cs="Arial"/>
        </w:rPr>
      </w:pPr>
      <w:r w:rsidRPr="0056476A">
        <w:rPr>
          <w:rFonts w:ascii="Arial" w:hAnsi="Arial" w:cs="Arial"/>
        </w:rPr>
        <w:t>Les extraits des délibérations transmis au préfet, conformément à la législation en vigueur, mentionnent le nombre de membres présents et représentés</w:t>
      </w:r>
      <w:r w:rsidR="00855CE9">
        <w:rPr>
          <w:rFonts w:ascii="Arial" w:hAnsi="Arial" w:cs="Arial"/>
        </w:rPr>
        <w:t xml:space="preserve"> et</w:t>
      </w:r>
      <w:r w:rsidRPr="0056476A">
        <w:rPr>
          <w:rFonts w:ascii="Arial" w:hAnsi="Arial" w:cs="Arial"/>
        </w:rPr>
        <w:t xml:space="preserve"> le respect du quorum. Ils mentionnent également le texte intégral de l'exposé de la délibération et indiquent la décision du conseil municipal. Ces extraits sont signés par le maire </w:t>
      </w:r>
      <w:r w:rsidR="00855CE9">
        <w:rPr>
          <w:rFonts w:ascii="Arial" w:hAnsi="Arial" w:cs="Arial"/>
        </w:rPr>
        <w:t>et le secrétaire de séance.</w:t>
      </w:r>
    </w:p>
    <w:p w14:paraId="58B39C7C" w14:textId="77777777" w:rsidR="00855CE9" w:rsidRPr="0056476A" w:rsidRDefault="00855CE9" w:rsidP="0056476A">
      <w:pPr>
        <w:pStyle w:val="Sansinterligne"/>
        <w:jc w:val="both"/>
        <w:rPr>
          <w:rFonts w:ascii="Arial" w:hAnsi="Arial" w:cs="Arial"/>
        </w:rPr>
      </w:pPr>
    </w:p>
    <w:p w14:paraId="592311D9" w14:textId="50A508AE" w:rsidR="00CC7797" w:rsidRDefault="00CC7797" w:rsidP="00855CE9">
      <w:pPr>
        <w:pStyle w:val="Sansinterligne"/>
        <w:jc w:val="center"/>
        <w:rPr>
          <w:rFonts w:ascii="Arial" w:hAnsi="Arial" w:cs="Arial"/>
          <w:b/>
        </w:rPr>
      </w:pPr>
      <w:r w:rsidRPr="0056476A">
        <w:rPr>
          <w:rFonts w:ascii="Arial" w:hAnsi="Arial" w:cs="Arial"/>
          <w:b/>
        </w:rPr>
        <w:t>Titre VI – Dispositions diverses</w:t>
      </w:r>
    </w:p>
    <w:p w14:paraId="5E947423" w14:textId="77777777" w:rsidR="00855CE9" w:rsidRPr="0056476A" w:rsidRDefault="00855CE9" w:rsidP="00855CE9">
      <w:pPr>
        <w:pStyle w:val="Sansinterligne"/>
        <w:jc w:val="center"/>
        <w:rPr>
          <w:rFonts w:ascii="Arial" w:hAnsi="Arial" w:cs="Arial"/>
        </w:rPr>
      </w:pPr>
    </w:p>
    <w:p w14:paraId="31708F1E" w14:textId="72854C8A" w:rsidR="00CC7797" w:rsidRPr="00E64A42" w:rsidRDefault="00CC7797" w:rsidP="00855CE9">
      <w:pPr>
        <w:pStyle w:val="Sansinterligne"/>
        <w:jc w:val="center"/>
        <w:rPr>
          <w:rFonts w:ascii="Arial" w:hAnsi="Arial" w:cs="Arial"/>
          <w:b/>
          <w:color w:val="00B050"/>
        </w:rPr>
      </w:pPr>
      <w:r w:rsidRPr="00E64A42">
        <w:rPr>
          <w:rFonts w:ascii="Arial" w:hAnsi="Arial" w:cs="Arial"/>
          <w:b/>
        </w:rPr>
        <w:t>Article </w:t>
      </w:r>
      <w:r w:rsidR="00D55A10" w:rsidRPr="00E64A42">
        <w:rPr>
          <w:rFonts w:ascii="Arial" w:hAnsi="Arial" w:cs="Arial"/>
          <w:b/>
        </w:rPr>
        <w:t>31</w:t>
      </w:r>
      <w:r w:rsidRPr="00E64A42">
        <w:rPr>
          <w:rFonts w:ascii="Arial" w:hAnsi="Arial" w:cs="Arial"/>
          <w:b/>
        </w:rPr>
        <w:t xml:space="preserve"> – Mise à disposition de locaux aux conseillers municipaux</w:t>
      </w:r>
    </w:p>
    <w:p w14:paraId="63650115" w14:textId="77777777" w:rsidR="00855CE9" w:rsidRPr="00E64A42" w:rsidRDefault="00855CE9" w:rsidP="00855CE9">
      <w:pPr>
        <w:pStyle w:val="Sansinterligne"/>
        <w:jc w:val="center"/>
        <w:rPr>
          <w:rFonts w:ascii="Arial" w:hAnsi="Arial" w:cs="Arial"/>
        </w:rPr>
      </w:pPr>
    </w:p>
    <w:p w14:paraId="462F5135" w14:textId="77777777" w:rsidR="00CC7797" w:rsidRPr="00E64A42" w:rsidRDefault="00D55A10" w:rsidP="0056476A">
      <w:pPr>
        <w:pStyle w:val="Sansinterligne"/>
        <w:jc w:val="both"/>
        <w:rPr>
          <w:rFonts w:ascii="Arial" w:hAnsi="Arial" w:cs="Arial"/>
        </w:rPr>
      </w:pPr>
      <w:r w:rsidRPr="00E64A42">
        <w:rPr>
          <w:rFonts w:ascii="Arial" w:hAnsi="Arial" w:cs="Arial"/>
        </w:rPr>
        <w:t>Il</w:t>
      </w:r>
      <w:r w:rsidR="00CC7797" w:rsidRPr="00E64A42">
        <w:rPr>
          <w:rFonts w:ascii="Arial" w:hAnsi="Arial" w:cs="Arial"/>
        </w:rPr>
        <w:t xml:space="preserve"> est satisfait à toute demande de mise à disposition d'un local commun émise par des conseillers n'appartenant pas à la majorité municipale</w:t>
      </w:r>
      <w:r w:rsidRPr="00E64A42">
        <w:rPr>
          <w:rFonts w:ascii="Arial" w:hAnsi="Arial" w:cs="Arial"/>
        </w:rPr>
        <w:t>,</w:t>
      </w:r>
      <w:r w:rsidR="00CC7797" w:rsidRPr="00E64A42">
        <w:rPr>
          <w:rFonts w:ascii="Arial" w:hAnsi="Arial" w:cs="Arial"/>
        </w:rPr>
        <w:t xml:space="preserve"> dans un délai de 2 mois.</w:t>
      </w:r>
    </w:p>
    <w:p w14:paraId="2B5EA2F5" w14:textId="77777777" w:rsidR="00855CE9" w:rsidRPr="00E64A42" w:rsidRDefault="00855CE9" w:rsidP="0056476A">
      <w:pPr>
        <w:pStyle w:val="Sansinterligne"/>
        <w:jc w:val="both"/>
        <w:rPr>
          <w:rFonts w:ascii="Arial" w:hAnsi="Arial" w:cs="Arial"/>
        </w:rPr>
      </w:pPr>
    </w:p>
    <w:p w14:paraId="204B39E5" w14:textId="689E5EDA" w:rsidR="00CC7797" w:rsidRPr="00E64A42" w:rsidRDefault="00CC7797" w:rsidP="0056476A">
      <w:pPr>
        <w:pStyle w:val="Sansinterligne"/>
        <w:jc w:val="both"/>
        <w:rPr>
          <w:rFonts w:ascii="Arial" w:hAnsi="Arial" w:cs="Arial"/>
        </w:rPr>
      </w:pPr>
      <w:r w:rsidRPr="00E64A42">
        <w:rPr>
          <w:rFonts w:ascii="Arial" w:hAnsi="Arial" w:cs="Arial"/>
        </w:rPr>
        <w:t>En ce qui concerne l'accueil du public par les conseillers minoritaires, dans le local administratif, il est subordonné à l'accord préalable du maire, afin que cet accueil puisse être, le cas échéant, organisé dans la mesure compatible avec le bon fonctionnement des services, en fonction notamment de l'emplacement du local. En tout état de cause, la mesure n'a pas pour objet d'attribuer au groupe une permanence électorale ni une salle pour la tenue de réunions publiques.</w:t>
      </w:r>
    </w:p>
    <w:p w14:paraId="723DB9F5" w14:textId="77777777" w:rsidR="00855CE9" w:rsidRPr="00E64A42" w:rsidRDefault="00855CE9" w:rsidP="0056476A">
      <w:pPr>
        <w:pStyle w:val="Sansinterligne"/>
        <w:jc w:val="both"/>
        <w:rPr>
          <w:rFonts w:ascii="Arial" w:hAnsi="Arial" w:cs="Arial"/>
        </w:rPr>
      </w:pPr>
    </w:p>
    <w:p w14:paraId="00F8BF4A" w14:textId="77777777" w:rsidR="00CC7797" w:rsidRDefault="00CC7797" w:rsidP="0056476A">
      <w:pPr>
        <w:pStyle w:val="Sansinterligne"/>
        <w:jc w:val="both"/>
        <w:rPr>
          <w:rFonts w:ascii="Arial" w:hAnsi="Arial" w:cs="Arial"/>
        </w:rPr>
      </w:pPr>
      <w:r w:rsidRPr="00E64A42">
        <w:rPr>
          <w:rFonts w:ascii="Arial" w:hAnsi="Arial" w:cs="Arial"/>
        </w:rPr>
        <w:t>La répartition du temps d'occupation du local administratif mis à la disposition des conseillers minoritaires entre leurs différents groupes est fixée d'un commun accord. En l'absence d'accord, le maire procède à cette répartition en fonction de l'importance des groupes.</w:t>
      </w:r>
    </w:p>
    <w:p w14:paraId="291FD601" w14:textId="77777777" w:rsidR="00855CE9" w:rsidRPr="0056476A" w:rsidRDefault="00855CE9" w:rsidP="0056476A">
      <w:pPr>
        <w:pStyle w:val="Sansinterligne"/>
        <w:jc w:val="both"/>
        <w:rPr>
          <w:rFonts w:ascii="Arial" w:hAnsi="Arial" w:cs="Arial"/>
        </w:rPr>
      </w:pPr>
    </w:p>
    <w:p w14:paraId="61CF3D17" w14:textId="4F5ADEA0" w:rsidR="00CC7797" w:rsidRPr="0056476A" w:rsidRDefault="00CC7797" w:rsidP="00855CE9">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2</w:t>
      </w:r>
      <w:r w:rsidRPr="0056476A">
        <w:rPr>
          <w:rFonts w:ascii="Arial" w:hAnsi="Arial" w:cs="Arial"/>
          <w:b/>
        </w:rPr>
        <w:t xml:space="preserve"> – Désignation des délégués dans les organismes extérieurs</w:t>
      </w:r>
    </w:p>
    <w:p w14:paraId="76DA969D" w14:textId="77777777" w:rsidR="00855CE9" w:rsidRDefault="00855CE9" w:rsidP="0056476A">
      <w:pPr>
        <w:pStyle w:val="Sansinterligne"/>
        <w:jc w:val="both"/>
        <w:rPr>
          <w:rFonts w:ascii="Arial" w:hAnsi="Arial" w:cs="Arial"/>
        </w:rPr>
      </w:pPr>
    </w:p>
    <w:p w14:paraId="666798EF" w14:textId="23FD6771" w:rsidR="00CC7797" w:rsidRDefault="00CC7797" w:rsidP="0056476A">
      <w:pPr>
        <w:pStyle w:val="Sansinterligne"/>
        <w:jc w:val="both"/>
        <w:rPr>
          <w:rFonts w:ascii="Arial" w:hAnsi="Arial" w:cs="Arial"/>
        </w:rPr>
      </w:pPr>
      <w:r w:rsidRPr="0056476A">
        <w:rPr>
          <w:rFonts w:ascii="Arial" w:hAnsi="Arial" w:cs="Arial"/>
        </w:rPr>
        <w:t>Compte tenu de l'article L2121-33 du Code général des collectivités territoriales prévoyant que le conseil municipal procède à la désignation de ses membres ou de délégués pour siéger au sein d'organismes extérieurs, la fixation, par les dispositions précitées, de la durée des fonctions assignées aux membres et délégués ne fait pas obstacle à ce qu'il puisse être procédé, à tout moment et pour le reste de cette durée, à leur remplacement par une nouvelle désignation opérée dans les mêmes formes.</w:t>
      </w:r>
    </w:p>
    <w:p w14:paraId="62E71533" w14:textId="77777777" w:rsidR="00EA2585" w:rsidRPr="0056476A" w:rsidRDefault="00EA2585" w:rsidP="0056476A">
      <w:pPr>
        <w:pStyle w:val="Sansinterligne"/>
        <w:jc w:val="both"/>
        <w:rPr>
          <w:rFonts w:ascii="Arial" w:hAnsi="Arial" w:cs="Arial"/>
        </w:rPr>
      </w:pPr>
    </w:p>
    <w:p w14:paraId="2F62FE9D" w14:textId="77777777" w:rsidR="00CC7797" w:rsidRDefault="00CC7797" w:rsidP="0056476A">
      <w:pPr>
        <w:pStyle w:val="Sansinterligne"/>
        <w:jc w:val="both"/>
        <w:rPr>
          <w:rFonts w:ascii="Arial" w:hAnsi="Arial" w:cs="Arial"/>
        </w:rPr>
      </w:pPr>
      <w:r w:rsidRPr="0056476A">
        <w:rPr>
          <w:rFonts w:ascii="Arial" w:hAnsi="Arial" w:cs="Arial"/>
        </w:rPr>
        <w:t>Par ailleurs, quand il y a lieu, pour quelque cause que ce soit, à une nouvelle élection du maire, et qu'il est par conséquent procédé à une nouvelle élection des adjoints, il est également opéré une nouvelle désignation des délégués des communes au sein des organismes extérieurs. À cette occasion, les délégués en poste peuvent être soit reconduits expressément dans leur fonction, soit remplacés.</w:t>
      </w:r>
    </w:p>
    <w:p w14:paraId="6E0DD2D2" w14:textId="77777777" w:rsidR="00EA2585" w:rsidRPr="0056476A" w:rsidRDefault="00EA2585" w:rsidP="0056476A">
      <w:pPr>
        <w:pStyle w:val="Sansinterligne"/>
        <w:jc w:val="both"/>
        <w:rPr>
          <w:rFonts w:ascii="Arial" w:hAnsi="Arial" w:cs="Arial"/>
        </w:rPr>
      </w:pPr>
    </w:p>
    <w:p w14:paraId="03CE9532" w14:textId="5BF5F062" w:rsidR="00CC7797" w:rsidRPr="0056476A" w:rsidRDefault="00CC7797" w:rsidP="00EA2585">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3</w:t>
      </w:r>
      <w:r w:rsidRPr="0056476A">
        <w:rPr>
          <w:rFonts w:ascii="Arial" w:hAnsi="Arial" w:cs="Arial"/>
          <w:b/>
        </w:rPr>
        <w:t> – Information des élus de l'opposition municipale</w:t>
      </w:r>
    </w:p>
    <w:p w14:paraId="15801B00" w14:textId="77777777" w:rsidR="005E5122" w:rsidRDefault="005E5122" w:rsidP="0056476A">
      <w:pPr>
        <w:pStyle w:val="Sansinterligne"/>
        <w:jc w:val="both"/>
        <w:rPr>
          <w:rFonts w:ascii="Arial" w:hAnsi="Arial" w:cs="Arial"/>
        </w:rPr>
      </w:pPr>
    </w:p>
    <w:p w14:paraId="39387F9F" w14:textId="7B9C7A8C" w:rsidR="005E5122" w:rsidRDefault="005E5122" w:rsidP="0056476A">
      <w:pPr>
        <w:pStyle w:val="Sansinterligne"/>
        <w:jc w:val="both"/>
        <w:rPr>
          <w:rFonts w:ascii="Arial" w:hAnsi="Arial" w:cs="Arial"/>
        </w:rPr>
      </w:pPr>
      <w:r w:rsidRPr="0056476A">
        <w:rPr>
          <w:rFonts w:ascii="Arial" w:hAnsi="Arial" w:cs="Arial"/>
        </w:rPr>
        <w:t>En application de</w:t>
      </w:r>
      <w:r>
        <w:rPr>
          <w:rFonts w:ascii="Arial" w:hAnsi="Arial" w:cs="Arial"/>
        </w:rPr>
        <w:t>s dispo</w:t>
      </w:r>
      <w:r w:rsidRPr="0056476A">
        <w:rPr>
          <w:rFonts w:ascii="Arial" w:hAnsi="Arial" w:cs="Arial"/>
        </w:rPr>
        <w:t>sitions prévues à l'article L2121-27-1 du Code général des collectivités territoriales</w:t>
      </w:r>
      <w:r>
        <w:rPr>
          <w:rFonts w:ascii="Arial" w:hAnsi="Arial" w:cs="Arial"/>
        </w:rPr>
        <w:t>, d</w:t>
      </w:r>
      <w:r w:rsidR="00CC7797" w:rsidRPr="0056476A">
        <w:rPr>
          <w:rFonts w:ascii="Arial" w:hAnsi="Arial" w:cs="Arial"/>
        </w:rPr>
        <w:t>ans les communes de 1 000 habitants et plus, lorsque la commune diffuse, sous quelque forme que ce soit, un bulletin d'information générale sur les réalisations et la gestion du conseil municipal, un espace est réservé à l'expression des conseillers n'appartenant pas à la majorité municipale.</w:t>
      </w:r>
    </w:p>
    <w:p w14:paraId="4D26B6E9" w14:textId="77777777" w:rsidR="005E5122" w:rsidRDefault="005E5122" w:rsidP="0056476A">
      <w:pPr>
        <w:pStyle w:val="Sansinterligne"/>
        <w:jc w:val="both"/>
        <w:rPr>
          <w:rFonts w:ascii="Arial" w:hAnsi="Arial" w:cs="Arial"/>
        </w:rPr>
      </w:pPr>
    </w:p>
    <w:p w14:paraId="273E4F92" w14:textId="068372D7" w:rsidR="00CC7797" w:rsidRDefault="005E5122" w:rsidP="0056476A">
      <w:pPr>
        <w:pStyle w:val="Sansinterligne"/>
        <w:jc w:val="both"/>
        <w:rPr>
          <w:rFonts w:ascii="Arial" w:hAnsi="Arial" w:cs="Arial"/>
        </w:rPr>
      </w:pPr>
      <w:r>
        <w:rPr>
          <w:rFonts w:ascii="Arial" w:hAnsi="Arial" w:cs="Arial"/>
        </w:rPr>
        <w:t>L</w:t>
      </w:r>
      <w:r w:rsidR="00CC7797" w:rsidRPr="0056476A">
        <w:rPr>
          <w:rFonts w:ascii="Arial" w:hAnsi="Arial" w:cs="Arial"/>
        </w:rPr>
        <w:t xml:space="preserve">es conseillers municipaux d'opposition ont accès au bulletin d'information générale dénommé </w:t>
      </w:r>
      <w:r w:rsidRPr="005E5122">
        <w:rPr>
          <w:rFonts w:ascii="Arial" w:hAnsi="Arial" w:cs="Arial"/>
          <w:highlight w:val="yellow"/>
        </w:rPr>
        <w:t>(</w:t>
      </w:r>
      <w:r w:rsidR="00CC7797" w:rsidRPr="005E5122">
        <w:rPr>
          <w:rFonts w:ascii="Arial" w:hAnsi="Arial" w:cs="Arial"/>
          <w:highlight w:val="yellow"/>
        </w:rPr>
        <w:t>nom du bulletin)</w:t>
      </w:r>
      <w:r w:rsidR="00CC7797" w:rsidRPr="0056476A">
        <w:rPr>
          <w:rFonts w:ascii="Arial" w:hAnsi="Arial" w:cs="Arial"/>
        </w:rPr>
        <w:t xml:space="preserve">. Ils disposent dans le bulletin de </w:t>
      </w:r>
      <w:r w:rsidRPr="005E5122">
        <w:rPr>
          <w:rFonts w:ascii="Arial" w:hAnsi="Arial" w:cs="Arial"/>
          <w:highlight w:val="yellow"/>
        </w:rPr>
        <w:t>(</w:t>
      </w:r>
      <w:r w:rsidR="00CC7797" w:rsidRPr="005E5122">
        <w:rPr>
          <w:rFonts w:ascii="Arial" w:hAnsi="Arial" w:cs="Arial"/>
          <w:highlight w:val="yellow"/>
        </w:rPr>
        <w:t>indiquer l'importance de l'espace réservé</w:t>
      </w:r>
      <w:r w:rsidR="00D55A10" w:rsidRPr="005E5122">
        <w:rPr>
          <w:rFonts w:ascii="Arial" w:hAnsi="Arial" w:cs="Arial"/>
          <w:highlight w:val="yellow"/>
        </w:rPr>
        <w:t xml:space="preserve"> : </w:t>
      </w:r>
      <w:r w:rsidR="00CC7797" w:rsidRPr="005E5122">
        <w:rPr>
          <w:rFonts w:ascii="Arial" w:hAnsi="Arial" w:cs="Arial"/>
          <w:highlight w:val="yellow"/>
        </w:rPr>
        <w:t>par exemple 1/15 de l'espace total de la publication, les oppositions s'accordant le cas échéant à l'amiable sur la place dévolue à chacune ou si aucun accord n'existe 1/2 page pour chaque groupe)</w:t>
      </w:r>
      <w:r w:rsidR="00CC7797" w:rsidRPr="0056476A">
        <w:rPr>
          <w:rFonts w:ascii="Arial" w:hAnsi="Arial" w:cs="Arial"/>
        </w:rPr>
        <w:t>.</w:t>
      </w:r>
    </w:p>
    <w:p w14:paraId="58F4C67C" w14:textId="77777777" w:rsidR="005E5122" w:rsidRPr="0056476A" w:rsidRDefault="005E5122" w:rsidP="0056476A">
      <w:pPr>
        <w:pStyle w:val="Sansinterligne"/>
        <w:jc w:val="both"/>
        <w:rPr>
          <w:rFonts w:ascii="Arial" w:hAnsi="Arial" w:cs="Arial"/>
        </w:rPr>
      </w:pPr>
    </w:p>
    <w:p w14:paraId="1C7F548E" w14:textId="3A3267C9" w:rsidR="00CC7797" w:rsidRDefault="00CC7797" w:rsidP="0056476A">
      <w:pPr>
        <w:pStyle w:val="Sansinterligne"/>
        <w:jc w:val="both"/>
        <w:rPr>
          <w:rFonts w:ascii="Arial" w:hAnsi="Arial" w:cs="Arial"/>
        </w:rPr>
      </w:pPr>
      <w:r w:rsidRPr="0056476A">
        <w:rPr>
          <w:rFonts w:ascii="Arial" w:hAnsi="Arial" w:cs="Arial"/>
        </w:rPr>
        <w:t xml:space="preserve">Le ou les textes rédigés par la ou les oppositions doivent parvenir par tout moyen en mairie </w:t>
      </w:r>
      <w:r w:rsidRPr="005E5122">
        <w:rPr>
          <w:rFonts w:ascii="Arial" w:hAnsi="Arial" w:cs="Arial"/>
          <w:highlight w:val="yellow"/>
        </w:rPr>
        <w:t>15 jours après la parution du précédent numéro (</w:t>
      </w:r>
      <w:r w:rsidR="00AA0AFC" w:rsidRPr="005E5122">
        <w:rPr>
          <w:rFonts w:ascii="Arial" w:hAnsi="Arial" w:cs="Arial"/>
          <w:highlight w:val="yellow"/>
        </w:rPr>
        <w:t xml:space="preserve">par exemple, </w:t>
      </w:r>
      <w:r w:rsidRPr="005E5122">
        <w:rPr>
          <w:rFonts w:ascii="Arial" w:hAnsi="Arial" w:cs="Arial"/>
          <w:highlight w:val="yellow"/>
        </w:rPr>
        <w:t>ou selon un calendrier établi par le maire)</w:t>
      </w:r>
      <w:r w:rsidRPr="0056476A">
        <w:rPr>
          <w:rFonts w:ascii="Arial" w:hAnsi="Arial" w:cs="Arial"/>
        </w:rPr>
        <w:t>.</w:t>
      </w:r>
    </w:p>
    <w:p w14:paraId="6A116DB3" w14:textId="77777777" w:rsidR="005E5122" w:rsidRPr="0056476A" w:rsidRDefault="005E5122" w:rsidP="0056476A">
      <w:pPr>
        <w:pStyle w:val="Sansinterligne"/>
        <w:jc w:val="both"/>
        <w:rPr>
          <w:rFonts w:ascii="Arial" w:hAnsi="Arial" w:cs="Arial"/>
        </w:rPr>
      </w:pPr>
    </w:p>
    <w:p w14:paraId="5BDB8E1F" w14:textId="77777777" w:rsidR="00CC7797" w:rsidRDefault="00CC7797" w:rsidP="0056476A">
      <w:pPr>
        <w:pStyle w:val="Sansinterligne"/>
        <w:jc w:val="both"/>
        <w:rPr>
          <w:rFonts w:ascii="Arial" w:hAnsi="Arial" w:cs="Arial"/>
        </w:rPr>
      </w:pPr>
      <w:r w:rsidRPr="0056476A">
        <w:rPr>
          <w:rFonts w:ascii="Arial" w:hAnsi="Arial" w:cs="Arial"/>
        </w:rPr>
        <w:t>Le maire, directeur de publication, s'interdit toute correction sur les propos ainsi insérés, sauf mise en cause personnelle d'un élu ou d'une personne, propos diffamatoires ou injures. En pareil cas, le maire invite le rédacteur à corriger ses propos pour se conformer aux usages concernant le devoir de respect mutuel. Le directeur de la publication peut refuser tout texte constitutif d'une infraction au regard des dispositions de la loi du 29 juillet 1881 sur la liberté de la presse.</w:t>
      </w:r>
    </w:p>
    <w:p w14:paraId="5A1DE412" w14:textId="77777777" w:rsidR="005E5122" w:rsidRPr="0056476A" w:rsidRDefault="005E5122" w:rsidP="0056476A">
      <w:pPr>
        <w:pStyle w:val="Sansinterligne"/>
        <w:jc w:val="both"/>
        <w:rPr>
          <w:rFonts w:ascii="Arial" w:hAnsi="Arial" w:cs="Arial"/>
        </w:rPr>
      </w:pPr>
    </w:p>
    <w:p w14:paraId="10E8207E" w14:textId="2E12F260" w:rsidR="00CC7797" w:rsidRPr="0056476A" w:rsidRDefault="00CC7797" w:rsidP="005E5122">
      <w:pPr>
        <w:pStyle w:val="Sansinterligne"/>
        <w:jc w:val="center"/>
        <w:rPr>
          <w:rFonts w:ascii="Arial" w:hAnsi="Arial" w:cs="Arial"/>
        </w:rPr>
      </w:pPr>
      <w:r w:rsidRPr="0056476A">
        <w:rPr>
          <w:rFonts w:ascii="Arial" w:hAnsi="Arial" w:cs="Arial"/>
          <w:b/>
        </w:rPr>
        <w:t>Article 3</w:t>
      </w:r>
      <w:r w:rsidR="00D55A10" w:rsidRPr="0056476A">
        <w:rPr>
          <w:rFonts w:ascii="Arial" w:hAnsi="Arial" w:cs="Arial"/>
          <w:b/>
        </w:rPr>
        <w:t>4</w:t>
      </w:r>
      <w:r w:rsidRPr="0056476A">
        <w:rPr>
          <w:rFonts w:ascii="Arial" w:hAnsi="Arial" w:cs="Arial"/>
          <w:b/>
        </w:rPr>
        <w:t xml:space="preserve"> – Modification du règlement</w:t>
      </w:r>
    </w:p>
    <w:p w14:paraId="35E992E1" w14:textId="77777777" w:rsidR="005E5122" w:rsidRDefault="005E5122" w:rsidP="0056476A">
      <w:pPr>
        <w:pStyle w:val="Sansinterligne"/>
        <w:jc w:val="both"/>
        <w:rPr>
          <w:rFonts w:ascii="Arial" w:hAnsi="Arial" w:cs="Arial"/>
        </w:rPr>
      </w:pPr>
    </w:p>
    <w:p w14:paraId="34334476" w14:textId="27E922D2" w:rsidR="00CC7797" w:rsidRDefault="00CC7797" w:rsidP="0056476A">
      <w:pPr>
        <w:pStyle w:val="Sansinterligne"/>
        <w:jc w:val="both"/>
        <w:rPr>
          <w:rFonts w:ascii="Arial" w:hAnsi="Arial" w:cs="Arial"/>
        </w:rPr>
      </w:pPr>
      <w:r w:rsidRPr="0056476A">
        <w:rPr>
          <w:rFonts w:ascii="Arial" w:hAnsi="Arial" w:cs="Arial"/>
        </w:rPr>
        <w:t>Le présent règlement peut faire l'objet de modifications à la demande et sur proposition du maire ou d'un tiers des membres en exercice de l'assemblée communale.</w:t>
      </w:r>
    </w:p>
    <w:p w14:paraId="4DBC877D" w14:textId="77777777" w:rsidR="000B3766" w:rsidRPr="0056476A" w:rsidRDefault="000B3766" w:rsidP="0056476A">
      <w:pPr>
        <w:pStyle w:val="Sansinterligne"/>
        <w:jc w:val="both"/>
        <w:rPr>
          <w:rFonts w:ascii="Arial" w:hAnsi="Arial" w:cs="Arial"/>
        </w:rPr>
      </w:pPr>
    </w:p>
    <w:p w14:paraId="2DD62FAC" w14:textId="38A255DA" w:rsidR="00CC7797" w:rsidRPr="0056476A" w:rsidRDefault="00CC7797" w:rsidP="0056476A">
      <w:pPr>
        <w:pStyle w:val="Sansinterligne"/>
        <w:jc w:val="both"/>
        <w:rPr>
          <w:rFonts w:ascii="Arial" w:hAnsi="Arial" w:cs="Arial"/>
        </w:rPr>
      </w:pPr>
      <w:r w:rsidRPr="0056476A">
        <w:rPr>
          <w:rFonts w:ascii="Arial" w:hAnsi="Arial" w:cs="Arial"/>
        </w:rPr>
        <w:t xml:space="preserve">Le présent règlement a été approuvé par délibération du conseil municipal du </w:t>
      </w:r>
      <w:r w:rsidR="000B3766" w:rsidRPr="000B3766">
        <w:rPr>
          <w:rFonts w:ascii="Arial" w:hAnsi="Arial" w:cs="Arial"/>
          <w:highlight w:val="yellow"/>
        </w:rPr>
        <w:t>(</w:t>
      </w:r>
      <w:r w:rsidRPr="000B3766">
        <w:rPr>
          <w:rFonts w:ascii="Arial" w:hAnsi="Arial" w:cs="Arial"/>
          <w:highlight w:val="yellow"/>
        </w:rPr>
        <w:t>date de l'adoption)</w:t>
      </w:r>
      <w:r w:rsidRPr="0056476A">
        <w:rPr>
          <w:rFonts w:ascii="Arial" w:hAnsi="Arial" w:cs="Arial"/>
        </w:rPr>
        <w:t>.</w:t>
      </w:r>
    </w:p>
    <w:p w14:paraId="0CEF93EF" w14:textId="77777777" w:rsidR="000A5350" w:rsidRDefault="000A5350"/>
    <w:sectPr w:rsidR="000A5350" w:rsidSect="00DB231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0684" w14:textId="77777777" w:rsidR="003B64D8" w:rsidRDefault="003B64D8" w:rsidP="00575463">
      <w:pPr>
        <w:spacing w:after="0" w:line="240" w:lineRule="auto"/>
      </w:pPr>
      <w:r>
        <w:separator/>
      </w:r>
    </w:p>
  </w:endnote>
  <w:endnote w:type="continuationSeparator" w:id="0">
    <w:p w14:paraId="28721D5E" w14:textId="77777777" w:rsidR="003B64D8" w:rsidRDefault="003B64D8" w:rsidP="0057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C61E" w14:textId="77777777" w:rsidR="003B64D8" w:rsidRDefault="003B64D8" w:rsidP="00575463">
      <w:pPr>
        <w:spacing w:after="0" w:line="240" w:lineRule="auto"/>
      </w:pPr>
      <w:r>
        <w:separator/>
      </w:r>
    </w:p>
  </w:footnote>
  <w:footnote w:type="continuationSeparator" w:id="0">
    <w:p w14:paraId="375E8B4C" w14:textId="77777777" w:rsidR="003B64D8" w:rsidRDefault="003B64D8" w:rsidP="00575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3"/>
    <w:multiLevelType w:val="multilevel"/>
    <w:tmpl w:val="00000013"/>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4"/>
    <w:multiLevelType w:val="multilevel"/>
    <w:tmpl w:val="00000014"/>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5"/>
    <w:multiLevelType w:val="multilevel"/>
    <w:tmpl w:val="00000015"/>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7"/>
    <w:multiLevelType w:val="multilevel"/>
    <w:tmpl w:val="00000017"/>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8"/>
    <w:multiLevelType w:val="multilevel"/>
    <w:tmpl w:val="00000018"/>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9"/>
    <w:multiLevelType w:val="multilevel"/>
    <w:tmpl w:val="00000019"/>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A"/>
    <w:multiLevelType w:val="multilevel"/>
    <w:tmpl w:val="0000001A"/>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B"/>
    <w:multiLevelType w:val="multilevel"/>
    <w:tmpl w:val="0000001B"/>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C"/>
    <w:multiLevelType w:val="multilevel"/>
    <w:tmpl w:val="0000001C"/>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D"/>
    <w:multiLevelType w:val="multilevel"/>
    <w:tmpl w:val="0000001D"/>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E"/>
    <w:multiLevelType w:val="multilevel"/>
    <w:tmpl w:val="0000001E"/>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F"/>
    <w:multiLevelType w:val="multilevel"/>
    <w:tmpl w:val="0000001F"/>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20"/>
    <w:multiLevelType w:val="multilevel"/>
    <w:tmpl w:val="00000020"/>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21"/>
    <w:multiLevelType w:val="multilevel"/>
    <w:tmpl w:val="00000021"/>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2"/>
    <w:multiLevelType w:val="multilevel"/>
    <w:tmpl w:val="00000022"/>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3"/>
    <w:multiLevelType w:val="multilevel"/>
    <w:tmpl w:val="00000023"/>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4"/>
    <w:multiLevelType w:val="multilevel"/>
    <w:tmpl w:val="00000024"/>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5"/>
    <w:multiLevelType w:val="multilevel"/>
    <w:tmpl w:val="00000025"/>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6"/>
    <w:multiLevelType w:val="multilevel"/>
    <w:tmpl w:val="00000026"/>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27"/>
    <w:multiLevelType w:val="multilevel"/>
    <w:tmpl w:val="00000027"/>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8"/>
    <w:multiLevelType w:val="multilevel"/>
    <w:tmpl w:val="00000028"/>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29"/>
    <w:multiLevelType w:val="multilevel"/>
    <w:tmpl w:val="00000029"/>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2A"/>
    <w:multiLevelType w:val="multilevel"/>
    <w:tmpl w:val="0000002A"/>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2B"/>
    <w:multiLevelType w:val="multilevel"/>
    <w:tmpl w:val="0000002B"/>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2C"/>
    <w:multiLevelType w:val="multilevel"/>
    <w:tmpl w:val="0000002C"/>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D"/>
    <w:multiLevelType w:val="multilevel"/>
    <w:tmpl w:val="0000002D"/>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E"/>
    <w:multiLevelType w:val="multilevel"/>
    <w:tmpl w:val="0000002E"/>
    <w:lvl w:ilvl="0">
      <w:start w:val="1"/>
      <w:numFmt w:val="bullet"/>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F"/>
    <w:multiLevelType w:val="multilevel"/>
    <w:tmpl w:val="0000002F"/>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30"/>
    <w:multiLevelType w:val="multilevel"/>
    <w:tmpl w:val="00000030"/>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31"/>
    <w:multiLevelType w:val="multilevel"/>
    <w:tmpl w:val="00000031"/>
    <w:lvl w:ilvl="0">
      <w:start w:val="1"/>
      <w:numFmt w:val="decimal"/>
      <w:lvlText w:val="•"/>
      <w:lvlJc w:val="left"/>
      <w:pPr>
        <w:tabs>
          <w:tab w:val="num" w:pos="760"/>
        </w:tabs>
        <w:ind w:left="760" w:hanging="400"/>
      </w:pPr>
      <w:rPr>
        <w:b w:val="0"/>
        <w:i w:val="0"/>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7AE54FC"/>
    <w:multiLevelType w:val="hybridMultilevel"/>
    <w:tmpl w:val="38CC43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5C5662D"/>
    <w:multiLevelType w:val="hybridMultilevel"/>
    <w:tmpl w:val="9210D3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8E16C27"/>
    <w:multiLevelType w:val="hybridMultilevel"/>
    <w:tmpl w:val="E30A893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3BD51C97"/>
    <w:multiLevelType w:val="hybridMultilevel"/>
    <w:tmpl w:val="E27E85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8F4865"/>
    <w:multiLevelType w:val="hybridMultilevel"/>
    <w:tmpl w:val="87425D04"/>
    <w:lvl w:ilvl="0" w:tplc="040C0003">
      <w:start w:val="1"/>
      <w:numFmt w:val="bullet"/>
      <w:lvlText w:val="o"/>
      <w:lvlJc w:val="left"/>
      <w:pPr>
        <w:ind w:left="783" w:hanging="360"/>
      </w:pPr>
      <w:rPr>
        <w:rFonts w:ascii="Courier New" w:hAnsi="Courier New" w:cs="Courier New"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7" w15:restartNumberingAfterBreak="0">
    <w:nsid w:val="6FF31764"/>
    <w:multiLevelType w:val="hybridMultilevel"/>
    <w:tmpl w:val="1C0407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5A4B43"/>
    <w:multiLevelType w:val="hybridMultilevel"/>
    <w:tmpl w:val="22BA9F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2486138">
    <w:abstractNumId w:val="0"/>
  </w:num>
  <w:num w:numId="2" w16cid:durableId="1804301616">
    <w:abstractNumId w:val="1"/>
  </w:num>
  <w:num w:numId="3" w16cid:durableId="1296059570">
    <w:abstractNumId w:val="2"/>
  </w:num>
  <w:num w:numId="4" w16cid:durableId="1363630086">
    <w:abstractNumId w:val="3"/>
  </w:num>
  <w:num w:numId="5" w16cid:durableId="915673401">
    <w:abstractNumId w:val="4"/>
  </w:num>
  <w:num w:numId="6" w16cid:durableId="2091845482">
    <w:abstractNumId w:val="5"/>
  </w:num>
  <w:num w:numId="7" w16cid:durableId="1713799150">
    <w:abstractNumId w:val="6"/>
  </w:num>
  <w:num w:numId="8" w16cid:durableId="1853489232">
    <w:abstractNumId w:val="7"/>
  </w:num>
  <w:num w:numId="9" w16cid:durableId="1254321352">
    <w:abstractNumId w:val="8"/>
  </w:num>
  <w:num w:numId="10" w16cid:durableId="1302732137">
    <w:abstractNumId w:val="9"/>
  </w:num>
  <w:num w:numId="11" w16cid:durableId="714354562">
    <w:abstractNumId w:val="10"/>
  </w:num>
  <w:num w:numId="12" w16cid:durableId="279457576">
    <w:abstractNumId w:val="11"/>
  </w:num>
  <w:num w:numId="13" w16cid:durableId="285278873">
    <w:abstractNumId w:val="12"/>
  </w:num>
  <w:num w:numId="14" w16cid:durableId="1904825427">
    <w:abstractNumId w:val="13"/>
  </w:num>
  <w:num w:numId="15" w16cid:durableId="999500240">
    <w:abstractNumId w:val="14"/>
  </w:num>
  <w:num w:numId="16" w16cid:durableId="1562404942">
    <w:abstractNumId w:val="15"/>
  </w:num>
  <w:num w:numId="17" w16cid:durableId="881021544">
    <w:abstractNumId w:val="16"/>
  </w:num>
  <w:num w:numId="18" w16cid:durableId="1872037702">
    <w:abstractNumId w:val="17"/>
  </w:num>
  <w:num w:numId="19" w16cid:durableId="174655531">
    <w:abstractNumId w:val="18"/>
  </w:num>
  <w:num w:numId="20" w16cid:durableId="1412190806">
    <w:abstractNumId w:val="19"/>
  </w:num>
  <w:num w:numId="21" w16cid:durableId="1799761834">
    <w:abstractNumId w:val="20"/>
  </w:num>
  <w:num w:numId="22" w16cid:durableId="1899120969">
    <w:abstractNumId w:val="21"/>
  </w:num>
  <w:num w:numId="23" w16cid:durableId="920287575">
    <w:abstractNumId w:val="22"/>
  </w:num>
  <w:num w:numId="24" w16cid:durableId="755640055">
    <w:abstractNumId w:val="23"/>
  </w:num>
  <w:num w:numId="25" w16cid:durableId="536696743">
    <w:abstractNumId w:val="24"/>
  </w:num>
  <w:num w:numId="26" w16cid:durableId="1065879635">
    <w:abstractNumId w:val="25"/>
  </w:num>
  <w:num w:numId="27" w16cid:durableId="255797485">
    <w:abstractNumId w:val="26"/>
  </w:num>
  <w:num w:numId="28" w16cid:durableId="313485090">
    <w:abstractNumId w:val="27"/>
  </w:num>
  <w:num w:numId="29" w16cid:durableId="61485739">
    <w:abstractNumId w:val="28"/>
  </w:num>
  <w:num w:numId="30" w16cid:durableId="27532011">
    <w:abstractNumId w:val="29"/>
  </w:num>
  <w:num w:numId="31" w16cid:durableId="712073731">
    <w:abstractNumId w:val="30"/>
  </w:num>
  <w:num w:numId="32" w16cid:durableId="2101297108">
    <w:abstractNumId w:val="31"/>
  </w:num>
  <w:num w:numId="33" w16cid:durableId="323553853">
    <w:abstractNumId w:val="37"/>
  </w:num>
  <w:num w:numId="34" w16cid:durableId="2063862547">
    <w:abstractNumId w:val="32"/>
  </w:num>
  <w:num w:numId="35" w16cid:durableId="1086801983">
    <w:abstractNumId w:val="36"/>
  </w:num>
  <w:num w:numId="36" w16cid:durableId="263534025">
    <w:abstractNumId w:val="33"/>
  </w:num>
  <w:num w:numId="37" w16cid:durableId="1031110375">
    <w:abstractNumId w:val="35"/>
  </w:num>
  <w:num w:numId="38" w16cid:durableId="2045977972">
    <w:abstractNumId w:val="38"/>
  </w:num>
  <w:num w:numId="39" w16cid:durableId="14499362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97"/>
    <w:rsid w:val="000018E1"/>
    <w:rsid w:val="000375CA"/>
    <w:rsid w:val="000A5350"/>
    <w:rsid w:val="000B3766"/>
    <w:rsid w:val="000D66B4"/>
    <w:rsid w:val="000D72A8"/>
    <w:rsid w:val="000F2AB1"/>
    <w:rsid w:val="001060EF"/>
    <w:rsid w:val="001630B4"/>
    <w:rsid w:val="001729C7"/>
    <w:rsid w:val="00190051"/>
    <w:rsid w:val="001E6AAB"/>
    <w:rsid w:val="001E7440"/>
    <w:rsid w:val="001F3022"/>
    <w:rsid w:val="00207374"/>
    <w:rsid w:val="002230FF"/>
    <w:rsid w:val="002251E8"/>
    <w:rsid w:val="00246AF4"/>
    <w:rsid w:val="00255D3D"/>
    <w:rsid w:val="002B2646"/>
    <w:rsid w:val="00304357"/>
    <w:rsid w:val="00306E6D"/>
    <w:rsid w:val="0033140E"/>
    <w:rsid w:val="00333444"/>
    <w:rsid w:val="00343DCE"/>
    <w:rsid w:val="003632CA"/>
    <w:rsid w:val="003B5215"/>
    <w:rsid w:val="003B64D8"/>
    <w:rsid w:val="003E15DE"/>
    <w:rsid w:val="003F44A7"/>
    <w:rsid w:val="004002D7"/>
    <w:rsid w:val="00402F18"/>
    <w:rsid w:val="00430C5C"/>
    <w:rsid w:val="004B74DD"/>
    <w:rsid w:val="004F2F75"/>
    <w:rsid w:val="004F5BBE"/>
    <w:rsid w:val="00507ACF"/>
    <w:rsid w:val="00545652"/>
    <w:rsid w:val="0056476A"/>
    <w:rsid w:val="00565A16"/>
    <w:rsid w:val="00575463"/>
    <w:rsid w:val="00580E6A"/>
    <w:rsid w:val="005E5122"/>
    <w:rsid w:val="00627937"/>
    <w:rsid w:val="00665AD0"/>
    <w:rsid w:val="006704C8"/>
    <w:rsid w:val="00682095"/>
    <w:rsid w:val="00687FD8"/>
    <w:rsid w:val="00691CDE"/>
    <w:rsid w:val="00720726"/>
    <w:rsid w:val="00737FA6"/>
    <w:rsid w:val="0078344B"/>
    <w:rsid w:val="007F5576"/>
    <w:rsid w:val="00855CE9"/>
    <w:rsid w:val="00867B38"/>
    <w:rsid w:val="00871510"/>
    <w:rsid w:val="008A4127"/>
    <w:rsid w:val="008C5872"/>
    <w:rsid w:val="0099187D"/>
    <w:rsid w:val="009A1ECC"/>
    <w:rsid w:val="009E211C"/>
    <w:rsid w:val="009E3728"/>
    <w:rsid w:val="00AA0AFC"/>
    <w:rsid w:val="00AB2B32"/>
    <w:rsid w:val="00B30FF0"/>
    <w:rsid w:val="00B92FF0"/>
    <w:rsid w:val="00BD3598"/>
    <w:rsid w:val="00BF6927"/>
    <w:rsid w:val="00C100DB"/>
    <w:rsid w:val="00C31F9C"/>
    <w:rsid w:val="00C33694"/>
    <w:rsid w:val="00C50AD9"/>
    <w:rsid w:val="00C60A28"/>
    <w:rsid w:val="00C763E7"/>
    <w:rsid w:val="00CA25DA"/>
    <w:rsid w:val="00CB5CC3"/>
    <w:rsid w:val="00CC1F72"/>
    <w:rsid w:val="00CC7797"/>
    <w:rsid w:val="00D55A10"/>
    <w:rsid w:val="00D95E49"/>
    <w:rsid w:val="00DB231B"/>
    <w:rsid w:val="00DC07F5"/>
    <w:rsid w:val="00E326F8"/>
    <w:rsid w:val="00E64A42"/>
    <w:rsid w:val="00E66ACA"/>
    <w:rsid w:val="00E95640"/>
    <w:rsid w:val="00EA2585"/>
    <w:rsid w:val="00EB413E"/>
    <w:rsid w:val="00EB42EF"/>
    <w:rsid w:val="00EE1889"/>
    <w:rsid w:val="00EF08CB"/>
    <w:rsid w:val="00F135FD"/>
    <w:rsid w:val="00F3110C"/>
    <w:rsid w:val="00F426FE"/>
    <w:rsid w:val="00F97557"/>
    <w:rsid w:val="00FA06B4"/>
    <w:rsid w:val="00FF3F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078C"/>
  <w15:chartTrackingRefBased/>
  <w15:docId w15:val="{603665B0-A88E-4959-834E-60208EAC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5463"/>
    <w:pPr>
      <w:tabs>
        <w:tab w:val="center" w:pos="4536"/>
        <w:tab w:val="right" w:pos="9072"/>
      </w:tabs>
      <w:spacing w:after="0" w:line="240" w:lineRule="auto"/>
    </w:pPr>
  </w:style>
  <w:style w:type="character" w:customStyle="1" w:styleId="En-tteCar">
    <w:name w:val="En-tête Car"/>
    <w:basedOn w:val="Policepardfaut"/>
    <w:link w:val="En-tte"/>
    <w:uiPriority w:val="99"/>
    <w:rsid w:val="00575463"/>
  </w:style>
  <w:style w:type="paragraph" w:styleId="Pieddepage">
    <w:name w:val="footer"/>
    <w:basedOn w:val="Normal"/>
    <w:link w:val="PieddepageCar"/>
    <w:uiPriority w:val="99"/>
    <w:unhideWhenUsed/>
    <w:rsid w:val="005754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5463"/>
  </w:style>
  <w:style w:type="paragraph" w:styleId="Paragraphedeliste">
    <w:name w:val="List Paragraph"/>
    <w:basedOn w:val="Normal"/>
    <w:uiPriority w:val="34"/>
    <w:qFormat/>
    <w:rsid w:val="000F2AB1"/>
    <w:pPr>
      <w:ind w:left="720"/>
      <w:contextualSpacing/>
    </w:pPr>
  </w:style>
  <w:style w:type="character" w:styleId="Lienhypertexte">
    <w:name w:val="Hyperlink"/>
    <w:basedOn w:val="Policepardfaut"/>
    <w:uiPriority w:val="99"/>
    <w:unhideWhenUsed/>
    <w:rsid w:val="00EB413E"/>
    <w:rPr>
      <w:color w:val="0563C1" w:themeColor="hyperlink"/>
      <w:u w:val="single"/>
    </w:rPr>
  </w:style>
  <w:style w:type="character" w:styleId="Mentionnonrsolue">
    <w:name w:val="Unresolved Mention"/>
    <w:basedOn w:val="Policepardfaut"/>
    <w:uiPriority w:val="99"/>
    <w:semiHidden/>
    <w:unhideWhenUsed/>
    <w:rsid w:val="00EB413E"/>
    <w:rPr>
      <w:color w:val="605E5C"/>
      <w:shd w:val="clear" w:color="auto" w:fill="E1DFDD"/>
    </w:rPr>
  </w:style>
  <w:style w:type="character" w:styleId="Lienhypertextesuivivisit">
    <w:name w:val="FollowedHyperlink"/>
    <w:basedOn w:val="Policepardfaut"/>
    <w:uiPriority w:val="99"/>
    <w:semiHidden/>
    <w:unhideWhenUsed/>
    <w:rsid w:val="00EB413E"/>
    <w:rPr>
      <w:color w:val="954F72" w:themeColor="followedHyperlink"/>
      <w:u w:val="single"/>
    </w:rPr>
  </w:style>
  <w:style w:type="paragraph" w:styleId="Sansinterligne">
    <w:name w:val="No Spacing"/>
    <w:uiPriority w:val="1"/>
    <w:qFormat/>
    <w:rsid w:val="009E2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13</Pages>
  <Words>5290</Words>
  <Characters>29099</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Jean-Christophe BURGAT</dc:creator>
  <cp:keywords/>
  <dc:description/>
  <cp:lastModifiedBy>Jean-Christophe BURGAT</cp:lastModifiedBy>
  <cp:revision>41</cp:revision>
  <dcterms:created xsi:type="dcterms:W3CDTF">2026-01-12T14:41:00Z</dcterms:created>
  <dcterms:modified xsi:type="dcterms:W3CDTF">2026-03-16T09:20:00Z</dcterms:modified>
</cp:coreProperties>
</file>